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552E" w14:textId="499D4A26" w:rsidR="00AB4808" w:rsidRPr="00AF2CB1" w:rsidRDefault="00441972" w:rsidP="001A719E">
      <w:pPr>
        <w:jc w:val="center"/>
        <w:rPr>
          <w:rFonts w:ascii="Arial" w:hAnsi="Arial" w:cs="Arial"/>
          <w:sz w:val="32"/>
          <w:szCs w:val="32"/>
        </w:rPr>
      </w:pPr>
      <w:r w:rsidRPr="00AF2CB1">
        <w:rPr>
          <w:rFonts w:ascii="Arial" w:hAnsi="Arial" w:cs="Arial"/>
          <w:sz w:val="32"/>
          <w:szCs w:val="32"/>
        </w:rPr>
        <w:t>Älgobsrapport</w:t>
      </w:r>
      <w:r w:rsidR="00B03DDA" w:rsidRPr="00AF2CB1">
        <w:rPr>
          <w:rFonts w:ascii="Arial" w:hAnsi="Arial" w:cs="Arial"/>
          <w:sz w:val="32"/>
          <w:szCs w:val="32"/>
        </w:rPr>
        <w:t xml:space="preserve"> </w:t>
      </w:r>
      <w:r w:rsidR="00CE08E8">
        <w:rPr>
          <w:rFonts w:ascii="Arial" w:hAnsi="Arial" w:cs="Arial"/>
          <w:sz w:val="32"/>
          <w:szCs w:val="32"/>
        </w:rPr>
        <w:t>202</w:t>
      </w:r>
      <w:r w:rsidR="00E6469A">
        <w:rPr>
          <w:rFonts w:ascii="Arial" w:hAnsi="Arial" w:cs="Arial"/>
          <w:sz w:val="32"/>
          <w:szCs w:val="32"/>
        </w:rPr>
        <w:t>5</w:t>
      </w:r>
    </w:p>
    <w:p w14:paraId="1D5DA4A6" w14:textId="77777777" w:rsidR="00B03DDA" w:rsidRPr="00AF2CB1" w:rsidRDefault="00B03DDA" w:rsidP="00F85F84">
      <w:pPr>
        <w:rPr>
          <w:rFonts w:ascii="Arial" w:hAnsi="Arial" w:cs="Arial"/>
          <w:sz w:val="32"/>
          <w:szCs w:val="32"/>
        </w:rPr>
      </w:pPr>
    </w:p>
    <w:p w14:paraId="2C822D1A" w14:textId="77777777" w:rsidR="001848EB" w:rsidRDefault="00B03DDA" w:rsidP="00F85F84">
      <w:pPr>
        <w:rPr>
          <w:rFonts w:ascii="Arial" w:hAnsi="Arial" w:cs="Arial"/>
        </w:rPr>
      </w:pPr>
      <w:r w:rsidRPr="00AF2CB1">
        <w:rPr>
          <w:rFonts w:ascii="Arial" w:hAnsi="Arial" w:cs="Arial"/>
        </w:rPr>
        <w:t xml:space="preserve">Blanketten skall skickas in </w:t>
      </w:r>
      <w:r w:rsidRPr="005361A7">
        <w:rPr>
          <w:rFonts w:ascii="Arial" w:hAnsi="Arial" w:cs="Arial"/>
          <w:color w:val="FF0000"/>
        </w:rPr>
        <w:t xml:space="preserve">senast </w:t>
      </w:r>
      <w:r w:rsidR="002E1C67" w:rsidRPr="005361A7">
        <w:rPr>
          <w:rFonts w:ascii="Arial" w:hAnsi="Arial" w:cs="Arial"/>
          <w:color w:val="FF0000"/>
        </w:rPr>
        <w:t>30</w:t>
      </w:r>
      <w:r w:rsidR="001848EB" w:rsidRPr="005361A7">
        <w:rPr>
          <w:rFonts w:ascii="Arial" w:hAnsi="Arial" w:cs="Arial"/>
          <w:color w:val="FF0000"/>
        </w:rPr>
        <w:t xml:space="preserve"> november</w:t>
      </w:r>
      <w:r w:rsidR="00FA291A" w:rsidRPr="00AF2CB1">
        <w:rPr>
          <w:rFonts w:ascii="Arial" w:hAnsi="Arial" w:cs="Arial"/>
        </w:rPr>
        <w:t xml:space="preserve"> till Martin O</w:t>
      </w:r>
      <w:r w:rsidR="00F317B7">
        <w:rPr>
          <w:rFonts w:ascii="Arial" w:hAnsi="Arial" w:cs="Arial"/>
        </w:rPr>
        <w:t>h</w:t>
      </w:r>
      <w:r w:rsidR="00FA291A" w:rsidRPr="00AF2CB1">
        <w:rPr>
          <w:rFonts w:ascii="Arial" w:hAnsi="Arial" w:cs="Arial"/>
        </w:rPr>
        <w:t>lsson.</w:t>
      </w:r>
      <w:r w:rsidR="005361A7">
        <w:rPr>
          <w:rFonts w:ascii="Arial" w:hAnsi="Arial" w:cs="Arial"/>
        </w:rPr>
        <w:t xml:space="preserve"> </w:t>
      </w:r>
    </w:p>
    <w:p w14:paraId="19090C26" w14:textId="77777777" w:rsidR="005361A7" w:rsidRPr="005361A7" w:rsidRDefault="005361A7" w:rsidP="00F85F84">
      <w:pPr>
        <w:rPr>
          <w:rFonts w:ascii="Arial" w:hAnsi="Arial" w:cs="Arial"/>
          <w:color w:val="FF0000"/>
        </w:rPr>
      </w:pPr>
      <w:r w:rsidRPr="005361A7">
        <w:rPr>
          <w:rFonts w:ascii="Arial" w:hAnsi="Arial" w:cs="Arial"/>
          <w:color w:val="FF0000"/>
        </w:rPr>
        <w:t>OBS! Utebliven älgobsrapport innebär indragen tilldelning.</w:t>
      </w:r>
    </w:p>
    <w:p w14:paraId="0B23CF25" w14:textId="3BBA16A6" w:rsidR="0020459D" w:rsidRDefault="001848EB" w:rsidP="00E6469A">
      <w:pPr>
        <w:ind w:right="-1134"/>
        <w:rPr>
          <w:rStyle w:val="Hyperlnk"/>
          <w:rFonts w:ascii="Arial" w:hAnsi="Arial" w:cs="Arial"/>
        </w:rPr>
      </w:pPr>
      <w:r w:rsidRPr="00AF2CB1">
        <w:rPr>
          <w:rFonts w:ascii="Arial" w:hAnsi="Arial" w:cs="Arial"/>
        </w:rPr>
        <w:t>Blanketten går även att fylla i på datorn och maila den till:</w:t>
      </w:r>
      <w:r w:rsidR="00CA72E9" w:rsidRPr="00AF2CB1">
        <w:rPr>
          <w:rFonts w:ascii="Arial" w:hAnsi="Arial" w:cs="Arial"/>
        </w:rPr>
        <w:t xml:space="preserve"> M</w:t>
      </w:r>
      <w:r w:rsidR="004F156D" w:rsidRPr="00AF2CB1">
        <w:rPr>
          <w:rFonts w:ascii="Arial" w:hAnsi="Arial" w:cs="Arial"/>
        </w:rPr>
        <w:t>artin O</w:t>
      </w:r>
      <w:r w:rsidR="00F317B7">
        <w:rPr>
          <w:rFonts w:ascii="Arial" w:hAnsi="Arial" w:cs="Arial"/>
        </w:rPr>
        <w:t>h</w:t>
      </w:r>
      <w:r w:rsidR="004F156D" w:rsidRPr="00AF2CB1">
        <w:rPr>
          <w:rFonts w:ascii="Arial" w:hAnsi="Arial" w:cs="Arial"/>
        </w:rPr>
        <w:t xml:space="preserve">lsson: </w:t>
      </w:r>
      <w:hyperlink r:id="rId7" w:history="1">
        <w:r w:rsidR="00E6469A" w:rsidRPr="001E2577">
          <w:rPr>
            <w:rStyle w:val="Hyperlnk"/>
            <w:rFonts w:ascii="Arial" w:hAnsi="Arial" w:cs="Arial"/>
          </w:rPr>
          <w:t>martin@gustafsborg.se</w:t>
        </w:r>
      </w:hyperlink>
      <w:r w:rsidR="00E6469A">
        <w:t xml:space="preserve"> </w:t>
      </w:r>
      <w:r w:rsidR="00E6469A" w:rsidRPr="00E6469A">
        <w:rPr>
          <w:highlight w:val="yellow"/>
        </w:rPr>
        <w:t>OBS NY ADRESS</w:t>
      </w:r>
    </w:p>
    <w:p w14:paraId="77CE80E6" w14:textId="77777777" w:rsidR="00FA291A" w:rsidRPr="00AF2CB1" w:rsidRDefault="00FA291A" w:rsidP="00FA291A">
      <w:pPr>
        <w:rPr>
          <w:rFonts w:ascii="Arial" w:hAnsi="Arial" w:cs="Arial"/>
        </w:rPr>
      </w:pPr>
      <w:r w:rsidRPr="00AF2CB1">
        <w:rPr>
          <w:rFonts w:ascii="Arial" w:hAnsi="Arial" w:cs="Arial"/>
        </w:rPr>
        <w:t xml:space="preserve">Ny blankett finns för nerladdning på hemsidan </w:t>
      </w:r>
      <w:hyperlink r:id="rId8" w:history="1">
        <w:r w:rsidRPr="00AF2CB1">
          <w:rPr>
            <w:rStyle w:val="Hyperlnk"/>
            <w:rFonts w:ascii="Arial" w:hAnsi="Arial" w:cs="Arial"/>
          </w:rPr>
          <w:t>www.perstorpsaso.se</w:t>
        </w:r>
      </w:hyperlink>
      <w:r w:rsidRPr="00AF2CB1">
        <w:rPr>
          <w:rFonts w:ascii="Arial" w:hAnsi="Arial" w:cs="Arial"/>
        </w:rPr>
        <w:t>.</w:t>
      </w:r>
    </w:p>
    <w:p w14:paraId="4833FC2D" w14:textId="77777777" w:rsidR="00E800BD" w:rsidRPr="00AF2CB1" w:rsidRDefault="00E800BD" w:rsidP="00F85F8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60"/>
        <w:gridCol w:w="720"/>
        <w:gridCol w:w="1676"/>
      </w:tblGrid>
      <w:tr w:rsidR="00D330DA" w:rsidRPr="00AF2CB1" w14:paraId="441CC5B2" w14:textId="77777777" w:rsidTr="006D7C9E">
        <w:tc>
          <w:tcPr>
            <w:tcW w:w="1560" w:type="dxa"/>
          </w:tcPr>
          <w:p w14:paraId="0D5E37AC" w14:textId="77777777" w:rsidR="00D330DA" w:rsidRPr="00AF2CB1" w:rsidRDefault="00D330DA" w:rsidP="00F37B97">
            <w:pPr>
              <w:rPr>
                <w:rFonts w:ascii="Arial" w:hAnsi="Arial" w:cs="Arial"/>
                <w:sz w:val="28"/>
                <w:szCs w:val="28"/>
              </w:rPr>
            </w:pPr>
            <w:r w:rsidRPr="00AF2CB1">
              <w:rPr>
                <w:rFonts w:ascii="Arial" w:hAnsi="Arial" w:cs="Arial"/>
                <w:sz w:val="28"/>
                <w:szCs w:val="28"/>
              </w:rPr>
              <w:t xml:space="preserve">Jaktlag          </w:t>
            </w:r>
          </w:p>
        </w:tc>
        <w:tc>
          <w:tcPr>
            <w:tcW w:w="4560" w:type="dxa"/>
          </w:tcPr>
          <w:p w14:paraId="728A757B" w14:textId="77777777" w:rsidR="00D330DA" w:rsidRPr="00AF2CB1" w:rsidRDefault="009F762C" w:rsidP="00551E98">
            <w:pPr>
              <w:rPr>
                <w:rFonts w:ascii="Arial" w:hAnsi="Arial" w:cs="Arial"/>
                <w:sz w:val="28"/>
                <w:szCs w:val="28"/>
              </w:rPr>
            </w:pPr>
            <w:r w:rsidRPr="00AF2CB1">
              <w:rPr>
                <w:rFonts w:ascii="Arial" w:hAnsi="Arial" w:cs="Arial"/>
                <w:sz w:val="28"/>
                <w:szCs w:val="28"/>
              </w:rPr>
              <w:fldChar w:fldCharType="begin">
                <w:ffData>
                  <w:name w:val="Text69"/>
                  <w:enabled/>
                  <w:calcOnExit w:val="0"/>
                  <w:textInput/>
                </w:ffData>
              </w:fldChar>
            </w:r>
            <w:bookmarkStart w:id="0" w:name="Text69"/>
            <w:r w:rsidR="00980768" w:rsidRPr="00AF2CB1">
              <w:rPr>
                <w:rFonts w:ascii="Arial" w:hAnsi="Arial" w:cs="Arial"/>
                <w:sz w:val="28"/>
                <w:szCs w:val="28"/>
              </w:rPr>
              <w:instrText xml:space="preserve"> FORMTEXT </w:instrText>
            </w:r>
            <w:r w:rsidRPr="00AF2CB1">
              <w:rPr>
                <w:rFonts w:ascii="Arial" w:hAnsi="Arial" w:cs="Arial"/>
                <w:sz w:val="28"/>
                <w:szCs w:val="28"/>
              </w:rPr>
            </w:r>
            <w:r w:rsidRPr="00AF2CB1">
              <w:rPr>
                <w:rFonts w:ascii="Arial" w:hAnsi="Arial" w:cs="Arial"/>
                <w:sz w:val="28"/>
                <w:szCs w:val="28"/>
              </w:rPr>
              <w:fldChar w:fldCharType="separate"/>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Pr="00AF2CB1">
              <w:rPr>
                <w:rFonts w:ascii="Arial" w:hAnsi="Arial" w:cs="Arial"/>
                <w:sz w:val="28"/>
                <w:szCs w:val="28"/>
              </w:rPr>
              <w:fldChar w:fldCharType="end"/>
            </w:r>
            <w:bookmarkEnd w:id="0"/>
          </w:p>
        </w:tc>
        <w:tc>
          <w:tcPr>
            <w:tcW w:w="720" w:type="dxa"/>
          </w:tcPr>
          <w:p w14:paraId="44C9F222" w14:textId="77777777" w:rsidR="00D330DA" w:rsidRPr="00AF2CB1" w:rsidRDefault="00D330DA" w:rsidP="00F37B97">
            <w:pPr>
              <w:rPr>
                <w:rFonts w:ascii="Arial" w:hAnsi="Arial" w:cs="Arial"/>
              </w:rPr>
            </w:pPr>
            <w:r w:rsidRPr="00AF2CB1">
              <w:rPr>
                <w:rFonts w:ascii="Arial" w:hAnsi="Arial" w:cs="Arial"/>
                <w:sz w:val="28"/>
                <w:szCs w:val="28"/>
              </w:rPr>
              <w:t>Nr.</w:t>
            </w:r>
          </w:p>
        </w:tc>
        <w:tc>
          <w:tcPr>
            <w:tcW w:w="1676" w:type="dxa"/>
          </w:tcPr>
          <w:p w14:paraId="125AE556" w14:textId="77777777" w:rsidR="00D330DA" w:rsidRPr="00AF2CB1" w:rsidRDefault="009F762C" w:rsidP="00D330DA">
            <w:pPr>
              <w:rPr>
                <w:rFonts w:ascii="Arial" w:hAnsi="Arial" w:cs="Arial"/>
                <w:sz w:val="28"/>
                <w:szCs w:val="28"/>
              </w:rPr>
            </w:pPr>
            <w:r w:rsidRPr="00AF2CB1">
              <w:rPr>
                <w:rFonts w:ascii="Arial" w:hAnsi="Arial" w:cs="Arial"/>
                <w:sz w:val="28"/>
                <w:szCs w:val="28"/>
              </w:rPr>
              <w:fldChar w:fldCharType="begin">
                <w:ffData>
                  <w:name w:val="Text2"/>
                  <w:enabled/>
                  <w:calcOnExit w:val="0"/>
                  <w:textInput/>
                </w:ffData>
              </w:fldChar>
            </w:r>
            <w:bookmarkStart w:id="1" w:name="Text2"/>
            <w:r w:rsidR="00551E98" w:rsidRPr="00AF2CB1">
              <w:rPr>
                <w:rFonts w:ascii="Arial" w:hAnsi="Arial" w:cs="Arial"/>
                <w:sz w:val="28"/>
                <w:szCs w:val="28"/>
              </w:rPr>
              <w:instrText xml:space="preserve"> FORMTEXT </w:instrText>
            </w:r>
            <w:r w:rsidRPr="00AF2CB1">
              <w:rPr>
                <w:rFonts w:ascii="Arial" w:hAnsi="Arial" w:cs="Arial"/>
                <w:sz w:val="28"/>
                <w:szCs w:val="28"/>
              </w:rPr>
            </w:r>
            <w:r w:rsidRPr="00AF2CB1">
              <w:rPr>
                <w:rFonts w:ascii="Arial" w:hAnsi="Arial" w:cs="Arial"/>
                <w:sz w:val="28"/>
                <w:szCs w:val="28"/>
              </w:rPr>
              <w:fldChar w:fldCharType="separate"/>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Pr="00AF2CB1">
              <w:rPr>
                <w:rFonts w:ascii="Arial" w:hAnsi="Arial" w:cs="Arial"/>
                <w:sz w:val="28"/>
                <w:szCs w:val="28"/>
              </w:rPr>
              <w:fldChar w:fldCharType="end"/>
            </w:r>
            <w:bookmarkEnd w:id="1"/>
          </w:p>
        </w:tc>
      </w:tr>
    </w:tbl>
    <w:p w14:paraId="1ED91302" w14:textId="77777777" w:rsidR="00807E0C" w:rsidRPr="00AF2CB1" w:rsidRDefault="00807E0C" w:rsidP="00993D6F">
      <w:pPr>
        <w:tabs>
          <w:tab w:val="left" w:pos="1260"/>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60"/>
      </w:tblGrid>
      <w:tr w:rsidR="00D330DA" w:rsidRPr="00AF2CB1" w14:paraId="3037ACF4" w14:textId="77777777" w:rsidTr="006D7C9E">
        <w:tc>
          <w:tcPr>
            <w:tcW w:w="1560" w:type="dxa"/>
          </w:tcPr>
          <w:p w14:paraId="08BB094C" w14:textId="77777777" w:rsidR="00D330DA" w:rsidRPr="00AF2CB1" w:rsidRDefault="00D330DA" w:rsidP="00D330DA">
            <w:pPr>
              <w:rPr>
                <w:rFonts w:ascii="Arial" w:hAnsi="Arial" w:cs="Arial"/>
                <w:sz w:val="28"/>
                <w:szCs w:val="28"/>
              </w:rPr>
            </w:pPr>
            <w:r w:rsidRPr="00AF2CB1">
              <w:rPr>
                <w:rFonts w:ascii="Arial" w:hAnsi="Arial" w:cs="Arial"/>
                <w:sz w:val="28"/>
                <w:szCs w:val="28"/>
              </w:rPr>
              <w:t xml:space="preserve">Rapportör          </w:t>
            </w:r>
          </w:p>
        </w:tc>
        <w:tc>
          <w:tcPr>
            <w:tcW w:w="4560" w:type="dxa"/>
          </w:tcPr>
          <w:p w14:paraId="0A606CB9" w14:textId="77777777" w:rsidR="00D330DA" w:rsidRPr="00AF2CB1" w:rsidRDefault="009F762C" w:rsidP="00D330DA">
            <w:pPr>
              <w:rPr>
                <w:rFonts w:ascii="Arial" w:hAnsi="Arial" w:cs="Arial"/>
                <w:sz w:val="28"/>
                <w:szCs w:val="28"/>
              </w:rPr>
            </w:pPr>
            <w:r w:rsidRPr="00AF2CB1">
              <w:rPr>
                <w:rFonts w:ascii="Arial" w:hAnsi="Arial" w:cs="Arial"/>
                <w:sz w:val="28"/>
                <w:szCs w:val="28"/>
              </w:rPr>
              <w:fldChar w:fldCharType="begin">
                <w:ffData>
                  <w:name w:val="Text4"/>
                  <w:enabled/>
                  <w:calcOnExit w:val="0"/>
                  <w:textInput/>
                </w:ffData>
              </w:fldChar>
            </w:r>
            <w:bookmarkStart w:id="2" w:name="Text4"/>
            <w:r w:rsidR="00551E98" w:rsidRPr="00AF2CB1">
              <w:rPr>
                <w:rFonts w:ascii="Arial" w:hAnsi="Arial" w:cs="Arial"/>
                <w:sz w:val="28"/>
                <w:szCs w:val="28"/>
              </w:rPr>
              <w:instrText xml:space="preserve"> FORMTEXT </w:instrText>
            </w:r>
            <w:r w:rsidRPr="00AF2CB1">
              <w:rPr>
                <w:rFonts w:ascii="Arial" w:hAnsi="Arial" w:cs="Arial"/>
                <w:sz w:val="28"/>
                <w:szCs w:val="28"/>
              </w:rPr>
            </w:r>
            <w:r w:rsidRPr="00AF2CB1">
              <w:rPr>
                <w:rFonts w:ascii="Arial" w:hAnsi="Arial" w:cs="Arial"/>
                <w:sz w:val="28"/>
                <w:szCs w:val="28"/>
              </w:rPr>
              <w:fldChar w:fldCharType="separate"/>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Pr="00AF2CB1">
              <w:rPr>
                <w:rFonts w:ascii="Arial" w:hAnsi="Arial" w:cs="Arial"/>
                <w:sz w:val="28"/>
                <w:szCs w:val="28"/>
              </w:rPr>
              <w:fldChar w:fldCharType="end"/>
            </w:r>
            <w:bookmarkEnd w:id="2"/>
          </w:p>
        </w:tc>
      </w:tr>
    </w:tbl>
    <w:p w14:paraId="62F2EBDF" w14:textId="77777777" w:rsidR="00807E0C" w:rsidRPr="00AF2CB1" w:rsidRDefault="00807E0C" w:rsidP="00807E0C">
      <w:pPr>
        <w:tabs>
          <w:tab w:val="left" w:pos="1260"/>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60"/>
      </w:tblGrid>
      <w:tr w:rsidR="00D330DA" w:rsidRPr="00AF2CB1" w14:paraId="31D3629A" w14:textId="77777777" w:rsidTr="006D7C9E">
        <w:tc>
          <w:tcPr>
            <w:tcW w:w="1560" w:type="dxa"/>
          </w:tcPr>
          <w:p w14:paraId="1C4FC50C" w14:textId="77777777" w:rsidR="00D330DA" w:rsidRPr="00AF2CB1" w:rsidRDefault="00D330DA" w:rsidP="00D330DA">
            <w:pPr>
              <w:rPr>
                <w:rFonts w:ascii="Arial" w:hAnsi="Arial" w:cs="Arial"/>
                <w:sz w:val="28"/>
                <w:szCs w:val="28"/>
              </w:rPr>
            </w:pPr>
            <w:r w:rsidRPr="00AF2CB1">
              <w:rPr>
                <w:rFonts w:ascii="Arial" w:hAnsi="Arial" w:cs="Arial"/>
                <w:sz w:val="28"/>
                <w:szCs w:val="28"/>
              </w:rPr>
              <w:t xml:space="preserve">Telefon          </w:t>
            </w:r>
          </w:p>
        </w:tc>
        <w:tc>
          <w:tcPr>
            <w:tcW w:w="4560" w:type="dxa"/>
          </w:tcPr>
          <w:p w14:paraId="3B471A94" w14:textId="77777777" w:rsidR="00D330DA" w:rsidRPr="00AF2CB1" w:rsidRDefault="009F762C" w:rsidP="00D330DA">
            <w:pPr>
              <w:rPr>
                <w:rFonts w:ascii="Arial" w:hAnsi="Arial" w:cs="Arial"/>
                <w:sz w:val="28"/>
                <w:szCs w:val="28"/>
              </w:rPr>
            </w:pPr>
            <w:r w:rsidRPr="00AF2CB1">
              <w:rPr>
                <w:rFonts w:ascii="Arial" w:hAnsi="Arial" w:cs="Arial"/>
                <w:sz w:val="28"/>
                <w:szCs w:val="28"/>
              </w:rPr>
              <w:fldChar w:fldCharType="begin">
                <w:ffData>
                  <w:name w:val="Text5"/>
                  <w:enabled/>
                  <w:calcOnExit w:val="0"/>
                  <w:textInput/>
                </w:ffData>
              </w:fldChar>
            </w:r>
            <w:bookmarkStart w:id="3" w:name="Text5"/>
            <w:r w:rsidR="00551E98" w:rsidRPr="00AF2CB1">
              <w:rPr>
                <w:rFonts w:ascii="Arial" w:hAnsi="Arial" w:cs="Arial"/>
                <w:sz w:val="28"/>
                <w:szCs w:val="28"/>
              </w:rPr>
              <w:instrText xml:space="preserve"> FORMTEXT </w:instrText>
            </w:r>
            <w:r w:rsidRPr="00AF2CB1">
              <w:rPr>
                <w:rFonts w:ascii="Arial" w:hAnsi="Arial" w:cs="Arial"/>
                <w:sz w:val="28"/>
                <w:szCs w:val="28"/>
              </w:rPr>
            </w:r>
            <w:r w:rsidRPr="00AF2CB1">
              <w:rPr>
                <w:rFonts w:ascii="Arial" w:hAnsi="Arial" w:cs="Arial"/>
                <w:sz w:val="28"/>
                <w:szCs w:val="28"/>
              </w:rPr>
              <w:fldChar w:fldCharType="separate"/>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00FA75DD">
              <w:rPr>
                <w:rFonts w:ascii="Arial" w:hAnsi="Arial" w:cs="Arial"/>
                <w:noProof/>
                <w:sz w:val="28"/>
                <w:szCs w:val="28"/>
              </w:rPr>
              <w:t> </w:t>
            </w:r>
            <w:r w:rsidRPr="00AF2CB1">
              <w:rPr>
                <w:rFonts w:ascii="Arial" w:hAnsi="Arial" w:cs="Arial"/>
                <w:sz w:val="28"/>
                <w:szCs w:val="28"/>
              </w:rPr>
              <w:fldChar w:fldCharType="end"/>
            </w:r>
            <w:bookmarkEnd w:id="3"/>
          </w:p>
        </w:tc>
      </w:tr>
    </w:tbl>
    <w:p w14:paraId="157A88B0" w14:textId="77777777" w:rsidR="001450E3" w:rsidRPr="00AF2CB1" w:rsidRDefault="001450E3" w:rsidP="001848EB">
      <w:pPr>
        <w:rPr>
          <w:rFonts w:ascii="Arial" w:hAnsi="Arial" w:cs="Arial"/>
        </w:rPr>
      </w:pPr>
    </w:p>
    <w:tbl>
      <w:tblPr>
        <w:tblpPr w:leftFromText="141" w:rightFromText="141" w:vertAnchor="text" w:horzAnchor="margin" w:tblpX="108" w:tblpY="6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49"/>
        <w:gridCol w:w="1134"/>
        <w:gridCol w:w="1115"/>
        <w:gridCol w:w="851"/>
        <w:gridCol w:w="992"/>
        <w:gridCol w:w="992"/>
        <w:gridCol w:w="851"/>
        <w:gridCol w:w="997"/>
        <w:gridCol w:w="845"/>
        <w:gridCol w:w="1276"/>
      </w:tblGrid>
      <w:tr w:rsidR="00F317B7" w:rsidRPr="00AF2CB1" w14:paraId="79E5ACF5" w14:textId="77777777" w:rsidTr="006D7C9E">
        <w:tc>
          <w:tcPr>
            <w:tcW w:w="9747" w:type="dxa"/>
            <w:gridSpan w:val="10"/>
            <w:tcBorders>
              <w:top w:val="single" w:sz="12" w:space="0" w:color="auto"/>
              <w:left w:val="single" w:sz="12" w:space="0" w:color="auto"/>
              <w:bottom w:val="single" w:sz="12" w:space="0" w:color="auto"/>
              <w:right w:val="single" w:sz="12" w:space="0" w:color="auto"/>
            </w:tcBorders>
          </w:tcPr>
          <w:p w14:paraId="18DA7A24" w14:textId="77777777" w:rsidR="00F317B7" w:rsidRPr="00AF2CB1" w:rsidRDefault="00F317B7" w:rsidP="006D7C9E">
            <w:pPr>
              <w:jc w:val="center"/>
              <w:rPr>
                <w:rFonts w:ascii="Arial" w:hAnsi="Arial" w:cs="Arial"/>
              </w:rPr>
            </w:pPr>
            <w:r w:rsidRPr="00AF2CB1">
              <w:rPr>
                <w:rFonts w:ascii="Arial" w:hAnsi="Arial" w:cs="Arial"/>
              </w:rPr>
              <w:t>Observerade djur (</w:t>
            </w:r>
            <w:r w:rsidRPr="00AF2CB1">
              <w:rPr>
                <w:rFonts w:ascii="Arial" w:hAnsi="Arial" w:cs="Arial"/>
                <w:sz w:val="20"/>
                <w:szCs w:val="20"/>
              </w:rPr>
              <w:t>även de som blivit skjutna</w:t>
            </w:r>
            <w:r w:rsidRPr="00AF2CB1">
              <w:rPr>
                <w:rFonts w:ascii="Arial" w:hAnsi="Arial" w:cs="Arial"/>
              </w:rPr>
              <w:t>)</w:t>
            </w:r>
          </w:p>
        </w:tc>
        <w:tc>
          <w:tcPr>
            <w:tcW w:w="1276" w:type="dxa"/>
            <w:tcBorders>
              <w:top w:val="single" w:sz="12" w:space="0" w:color="auto"/>
              <w:left w:val="single" w:sz="12" w:space="0" w:color="auto"/>
              <w:bottom w:val="single" w:sz="12" w:space="0" w:color="auto"/>
              <w:right w:val="single" w:sz="12" w:space="0" w:color="auto"/>
            </w:tcBorders>
          </w:tcPr>
          <w:p w14:paraId="108C8562" w14:textId="77777777" w:rsidR="00F317B7" w:rsidRPr="00AF2CB1" w:rsidRDefault="00F317B7" w:rsidP="006D7C9E">
            <w:pPr>
              <w:jc w:val="center"/>
              <w:rPr>
                <w:rFonts w:ascii="Arial" w:hAnsi="Arial" w:cs="Arial"/>
              </w:rPr>
            </w:pPr>
          </w:p>
        </w:tc>
      </w:tr>
      <w:tr w:rsidR="00F317B7" w:rsidRPr="00AF2CB1" w14:paraId="55B50676" w14:textId="77777777" w:rsidTr="00926D97">
        <w:tc>
          <w:tcPr>
            <w:tcW w:w="1021" w:type="dxa"/>
            <w:tcBorders>
              <w:top w:val="single" w:sz="12" w:space="0" w:color="auto"/>
              <w:left w:val="single" w:sz="12" w:space="0" w:color="auto"/>
              <w:bottom w:val="single" w:sz="12" w:space="0" w:color="auto"/>
              <w:right w:val="single" w:sz="12" w:space="0" w:color="auto"/>
            </w:tcBorders>
            <w:vAlign w:val="center"/>
          </w:tcPr>
          <w:p w14:paraId="7B292138" w14:textId="77777777" w:rsidR="00F317B7" w:rsidRPr="00AF2CB1" w:rsidRDefault="00F317B7" w:rsidP="006D7C9E">
            <w:pPr>
              <w:rPr>
                <w:rFonts w:ascii="Arial" w:hAnsi="Arial" w:cs="Arial"/>
              </w:rPr>
            </w:pPr>
            <w:r w:rsidRPr="00AF2CB1">
              <w:rPr>
                <w:rFonts w:ascii="Arial" w:hAnsi="Arial" w:cs="Arial"/>
              </w:rPr>
              <w:t>Jaktdag</w:t>
            </w:r>
          </w:p>
        </w:tc>
        <w:tc>
          <w:tcPr>
            <w:tcW w:w="949" w:type="dxa"/>
            <w:tcBorders>
              <w:top w:val="single" w:sz="12" w:space="0" w:color="auto"/>
              <w:left w:val="single" w:sz="12" w:space="0" w:color="auto"/>
              <w:bottom w:val="single" w:sz="12" w:space="0" w:color="auto"/>
            </w:tcBorders>
            <w:vAlign w:val="center"/>
          </w:tcPr>
          <w:p w14:paraId="73EC6909" w14:textId="77777777" w:rsidR="00F317B7" w:rsidRPr="00AF2CB1" w:rsidRDefault="00F317B7" w:rsidP="006D7C9E">
            <w:pPr>
              <w:jc w:val="center"/>
              <w:rPr>
                <w:rFonts w:ascii="Arial" w:hAnsi="Arial" w:cs="Arial"/>
              </w:rPr>
            </w:pPr>
            <w:r w:rsidRPr="00AF2CB1">
              <w:rPr>
                <w:rFonts w:ascii="Arial" w:hAnsi="Arial" w:cs="Arial"/>
              </w:rPr>
              <w:t>Datum</w:t>
            </w:r>
          </w:p>
        </w:tc>
        <w:tc>
          <w:tcPr>
            <w:tcW w:w="1134" w:type="dxa"/>
            <w:tcBorders>
              <w:top w:val="single" w:sz="12" w:space="0" w:color="auto"/>
              <w:bottom w:val="single" w:sz="12" w:space="0" w:color="auto"/>
            </w:tcBorders>
            <w:vAlign w:val="center"/>
          </w:tcPr>
          <w:p w14:paraId="4F867CAC" w14:textId="77777777" w:rsidR="00F317B7" w:rsidRPr="00AF2CB1" w:rsidRDefault="00F317B7" w:rsidP="006D7C9E">
            <w:pPr>
              <w:jc w:val="center"/>
              <w:rPr>
                <w:rFonts w:ascii="Arial" w:hAnsi="Arial" w:cs="Arial"/>
              </w:rPr>
            </w:pPr>
            <w:r w:rsidRPr="00AF2CB1">
              <w:rPr>
                <w:rFonts w:ascii="Arial" w:hAnsi="Arial" w:cs="Arial"/>
              </w:rPr>
              <w:t>Antal</w:t>
            </w:r>
          </w:p>
          <w:p w14:paraId="7569BCCE" w14:textId="77777777" w:rsidR="00F317B7" w:rsidRPr="00AF2CB1" w:rsidRDefault="00F317B7" w:rsidP="006D7C9E">
            <w:pPr>
              <w:jc w:val="center"/>
              <w:rPr>
                <w:rFonts w:ascii="Arial" w:hAnsi="Arial" w:cs="Arial"/>
              </w:rPr>
            </w:pPr>
            <w:r w:rsidRPr="00AF2CB1">
              <w:rPr>
                <w:rFonts w:ascii="Arial" w:hAnsi="Arial" w:cs="Arial"/>
              </w:rPr>
              <w:t>Jakt-</w:t>
            </w:r>
          </w:p>
          <w:p w14:paraId="747D215F" w14:textId="77777777" w:rsidR="00F317B7" w:rsidRPr="00AF2CB1" w:rsidRDefault="00F317B7" w:rsidP="006D7C9E">
            <w:pPr>
              <w:jc w:val="center"/>
              <w:rPr>
                <w:rFonts w:ascii="Arial" w:hAnsi="Arial" w:cs="Arial"/>
              </w:rPr>
            </w:pPr>
            <w:r w:rsidRPr="00AF2CB1">
              <w:rPr>
                <w:rFonts w:ascii="Arial" w:hAnsi="Arial" w:cs="Arial"/>
              </w:rPr>
              <w:t>deltagare</w:t>
            </w:r>
          </w:p>
        </w:tc>
        <w:tc>
          <w:tcPr>
            <w:tcW w:w="1115" w:type="dxa"/>
            <w:tcBorders>
              <w:top w:val="single" w:sz="12" w:space="0" w:color="auto"/>
              <w:bottom w:val="single" w:sz="12" w:space="0" w:color="auto"/>
            </w:tcBorders>
            <w:vAlign w:val="center"/>
          </w:tcPr>
          <w:p w14:paraId="7F762122" w14:textId="77777777" w:rsidR="00F317B7" w:rsidRPr="00AF2CB1" w:rsidRDefault="00F317B7" w:rsidP="006D7C9E">
            <w:pPr>
              <w:jc w:val="center"/>
              <w:rPr>
                <w:rFonts w:ascii="Arial" w:hAnsi="Arial" w:cs="Arial"/>
              </w:rPr>
            </w:pPr>
            <w:r w:rsidRPr="00AF2CB1">
              <w:rPr>
                <w:rFonts w:ascii="Arial" w:hAnsi="Arial" w:cs="Arial"/>
              </w:rPr>
              <w:t>Jakt</w:t>
            </w:r>
          </w:p>
          <w:p w14:paraId="71E21DA5" w14:textId="77777777" w:rsidR="00F317B7" w:rsidRPr="00AF2CB1" w:rsidRDefault="00F317B7" w:rsidP="006D7C9E">
            <w:pPr>
              <w:jc w:val="center"/>
              <w:rPr>
                <w:rFonts w:ascii="Arial" w:hAnsi="Arial" w:cs="Arial"/>
              </w:rPr>
            </w:pPr>
            <w:r w:rsidRPr="00AF2CB1">
              <w:rPr>
                <w:rFonts w:ascii="Arial" w:hAnsi="Arial" w:cs="Arial"/>
              </w:rPr>
              <w:t>dagens</w:t>
            </w:r>
          </w:p>
          <w:p w14:paraId="0A982C5E" w14:textId="77777777" w:rsidR="00F317B7" w:rsidRPr="00AF2CB1" w:rsidRDefault="00F317B7" w:rsidP="006D7C9E">
            <w:pPr>
              <w:jc w:val="center"/>
              <w:rPr>
                <w:rFonts w:ascii="Arial" w:hAnsi="Arial" w:cs="Arial"/>
              </w:rPr>
            </w:pPr>
            <w:r w:rsidRPr="00AF2CB1">
              <w:rPr>
                <w:rFonts w:ascii="Arial" w:hAnsi="Arial" w:cs="Arial"/>
              </w:rPr>
              <w:t>längd</w:t>
            </w:r>
          </w:p>
          <w:p w14:paraId="0AEADB82" w14:textId="77777777" w:rsidR="00F317B7" w:rsidRPr="00AF2CB1" w:rsidRDefault="005B70C4" w:rsidP="006D7C9E">
            <w:pPr>
              <w:jc w:val="center"/>
              <w:rPr>
                <w:rFonts w:ascii="Arial" w:hAnsi="Arial" w:cs="Arial"/>
              </w:rPr>
            </w:pPr>
            <w:r>
              <w:rPr>
                <w:rFonts w:ascii="Arial" w:hAnsi="Arial" w:cs="Arial"/>
              </w:rPr>
              <w:t>antal</w:t>
            </w:r>
          </w:p>
          <w:p w14:paraId="6EF3B708" w14:textId="77777777" w:rsidR="00F317B7" w:rsidRPr="00AF2CB1" w:rsidRDefault="00F317B7" w:rsidP="006D7C9E">
            <w:pPr>
              <w:jc w:val="center"/>
              <w:rPr>
                <w:rFonts w:ascii="Arial" w:hAnsi="Arial" w:cs="Arial"/>
              </w:rPr>
            </w:pPr>
            <w:r w:rsidRPr="00AF2CB1">
              <w:rPr>
                <w:rFonts w:ascii="Arial" w:hAnsi="Arial" w:cs="Arial"/>
              </w:rPr>
              <w:t>timmar</w:t>
            </w:r>
          </w:p>
        </w:tc>
        <w:tc>
          <w:tcPr>
            <w:tcW w:w="851" w:type="dxa"/>
            <w:tcBorders>
              <w:top w:val="single" w:sz="12" w:space="0" w:color="auto"/>
              <w:bottom w:val="single" w:sz="12" w:space="0" w:color="auto"/>
            </w:tcBorders>
            <w:vAlign w:val="center"/>
          </w:tcPr>
          <w:p w14:paraId="16C19F93" w14:textId="77777777" w:rsidR="00F317B7" w:rsidRPr="00AF2CB1" w:rsidRDefault="00F317B7" w:rsidP="006D7C9E">
            <w:pPr>
              <w:jc w:val="center"/>
              <w:rPr>
                <w:rFonts w:ascii="Arial" w:hAnsi="Arial" w:cs="Arial"/>
              </w:rPr>
            </w:pPr>
            <w:r w:rsidRPr="00AF2CB1">
              <w:rPr>
                <w:rFonts w:ascii="Arial" w:hAnsi="Arial" w:cs="Arial"/>
              </w:rPr>
              <w:t>Tjur</w:t>
            </w:r>
          </w:p>
        </w:tc>
        <w:tc>
          <w:tcPr>
            <w:tcW w:w="992" w:type="dxa"/>
            <w:tcBorders>
              <w:top w:val="single" w:sz="12" w:space="0" w:color="auto"/>
              <w:bottom w:val="single" w:sz="12" w:space="0" w:color="auto"/>
            </w:tcBorders>
            <w:vAlign w:val="center"/>
          </w:tcPr>
          <w:p w14:paraId="1D139303" w14:textId="77777777" w:rsidR="00F317B7" w:rsidRPr="00AF2CB1" w:rsidRDefault="00F317B7" w:rsidP="006D7C9E">
            <w:pPr>
              <w:jc w:val="center"/>
              <w:rPr>
                <w:rFonts w:ascii="Arial" w:hAnsi="Arial" w:cs="Arial"/>
              </w:rPr>
            </w:pPr>
            <w:r w:rsidRPr="00AF2CB1">
              <w:rPr>
                <w:rFonts w:ascii="Arial" w:hAnsi="Arial" w:cs="Arial"/>
              </w:rPr>
              <w:t>Kalvlös</w:t>
            </w:r>
          </w:p>
          <w:p w14:paraId="12FB8DF1" w14:textId="77777777" w:rsidR="00F317B7" w:rsidRPr="00AF2CB1" w:rsidRDefault="00F317B7" w:rsidP="006D7C9E">
            <w:pPr>
              <w:jc w:val="center"/>
              <w:rPr>
                <w:rFonts w:ascii="Arial" w:hAnsi="Arial" w:cs="Arial"/>
              </w:rPr>
            </w:pPr>
            <w:r w:rsidRPr="00AF2CB1">
              <w:rPr>
                <w:rFonts w:ascii="Arial" w:hAnsi="Arial" w:cs="Arial"/>
              </w:rPr>
              <w:t>ko</w:t>
            </w:r>
          </w:p>
          <w:p w14:paraId="578124B3" w14:textId="77777777" w:rsidR="00F317B7" w:rsidRPr="00AF2CB1" w:rsidRDefault="00F317B7" w:rsidP="006D7C9E">
            <w:pPr>
              <w:jc w:val="center"/>
              <w:rPr>
                <w:rFonts w:ascii="Arial" w:hAnsi="Arial" w:cs="Arial"/>
              </w:rPr>
            </w:pPr>
            <w:r w:rsidRPr="00AF2CB1">
              <w:rPr>
                <w:rFonts w:ascii="Arial" w:hAnsi="Arial" w:cs="Arial"/>
              </w:rPr>
              <w:t>eller</w:t>
            </w:r>
          </w:p>
          <w:p w14:paraId="1069D22E" w14:textId="77777777" w:rsidR="00F317B7" w:rsidRPr="00AF2CB1" w:rsidRDefault="00F317B7" w:rsidP="006D7C9E">
            <w:pPr>
              <w:jc w:val="center"/>
              <w:rPr>
                <w:rFonts w:ascii="Arial" w:hAnsi="Arial" w:cs="Arial"/>
              </w:rPr>
            </w:pPr>
            <w:r w:rsidRPr="00AF2CB1">
              <w:rPr>
                <w:rFonts w:ascii="Arial" w:hAnsi="Arial" w:cs="Arial"/>
              </w:rPr>
              <w:t>kviga</w:t>
            </w:r>
          </w:p>
        </w:tc>
        <w:tc>
          <w:tcPr>
            <w:tcW w:w="992" w:type="dxa"/>
            <w:tcBorders>
              <w:top w:val="single" w:sz="12" w:space="0" w:color="auto"/>
              <w:bottom w:val="single" w:sz="12" w:space="0" w:color="auto"/>
            </w:tcBorders>
            <w:vAlign w:val="center"/>
          </w:tcPr>
          <w:p w14:paraId="46B0D872" w14:textId="77777777" w:rsidR="00F317B7" w:rsidRPr="00AF2CB1" w:rsidRDefault="00F317B7" w:rsidP="006D7C9E">
            <w:pPr>
              <w:jc w:val="center"/>
              <w:rPr>
                <w:rFonts w:ascii="Arial" w:hAnsi="Arial" w:cs="Arial"/>
              </w:rPr>
            </w:pPr>
            <w:r w:rsidRPr="00AF2CB1">
              <w:rPr>
                <w:rFonts w:ascii="Arial" w:hAnsi="Arial" w:cs="Arial"/>
              </w:rPr>
              <w:t>Ko</w:t>
            </w:r>
          </w:p>
          <w:p w14:paraId="096C6DED" w14:textId="77777777" w:rsidR="00F317B7" w:rsidRPr="00AF2CB1" w:rsidRDefault="00F317B7" w:rsidP="006D7C9E">
            <w:pPr>
              <w:jc w:val="center"/>
              <w:rPr>
                <w:rFonts w:ascii="Arial" w:hAnsi="Arial" w:cs="Arial"/>
              </w:rPr>
            </w:pPr>
            <w:r w:rsidRPr="00AF2CB1">
              <w:rPr>
                <w:rFonts w:ascii="Arial" w:hAnsi="Arial" w:cs="Arial"/>
              </w:rPr>
              <w:t>med</w:t>
            </w:r>
          </w:p>
          <w:p w14:paraId="1FC1CEC7" w14:textId="77777777" w:rsidR="00F317B7" w:rsidRPr="00AF2CB1" w:rsidRDefault="00F317B7" w:rsidP="006D7C9E">
            <w:pPr>
              <w:jc w:val="center"/>
              <w:rPr>
                <w:rFonts w:ascii="Arial" w:hAnsi="Arial" w:cs="Arial"/>
              </w:rPr>
            </w:pPr>
            <w:r w:rsidRPr="00AF2CB1">
              <w:rPr>
                <w:rFonts w:ascii="Arial" w:hAnsi="Arial" w:cs="Arial"/>
              </w:rPr>
              <w:t>1</w:t>
            </w:r>
          </w:p>
          <w:p w14:paraId="69266C2D" w14:textId="77777777" w:rsidR="00F317B7" w:rsidRPr="00AF2CB1" w:rsidRDefault="00F317B7" w:rsidP="006D7C9E">
            <w:pPr>
              <w:jc w:val="center"/>
              <w:rPr>
                <w:rFonts w:ascii="Arial" w:hAnsi="Arial" w:cs="Arial"/>
              </w:rPr>
            </w:pPr>
            <w:r w:rsidRPr="00AF2CB1">
              <w:rPr>
                <w:rFonts w:ascii="Arial" w:hAnsi="Arial" w:cs="Arial"/>
              </w:rPr>
              <w:t>kalv</w:t>
            </w:r>
          </w:p>
        </w:tc>
        <w:tc>
          <w:tcPr>
            <w:tcW w:w="851" w:type="dxa"/>
            <w:tcBorders>
              <w:top w:val="single" w:sz="12" w:space="0" w:color="auto"/>
              <w:bottom w:val="single" w:sz="12" w:space="0" w:color="auto"/>
            </w:tcBorders>
            <w:vAlign w:val="center"/>
          </w:tcPr>
          <w:p w14:paraId="0210E9EC" w14:textId="77777777" w:rsidR="00F317B7" w:rsidRPr="00AF2CB1" w:rsidRDefault="00F317B7" w:rsidP="006D7C9E">
            <w:pPr>
              <w:jc w:val="center"/>
              <w:rPr>
                <w:rFonts w:ascii="Arial" w:hAnsi="Arial" w:cs="Arial"/>
              </w:rPr>
            </w:pPr>
            <w:r w:rsidRPr="00AF2CB1">
              <w:rPr>
                <w:rFonts w:ascii="Arial" w:hAnsi="Arial" w:cs="Arial"/>
              </w:rPr>
              <w:t>Ko</w:t>
            </w:r>
          </w:p>
          <w:p w14:paraId="5DEAA19A" w14:textId="77777777" w:rsidR="00F317B7" w:rsidRPr="00AF2CB1" w:rsidRDefault="00F317B7" w:rsidP="006D7C9E">
            <w:pPr>
              <w:jc w:val="center"/>
              <w:rPr>
                <w:rFonts w:ascii="Arial" w:hAnsi="Arial" w:cs="Arial"/>
              </w:rPr>
            </w:pPr>
            <w:r w:rsidRPr="00AF2CB1">
              <w:rPr>
                <w:rFonts w:ascii="Arial" w:hAnsi="Arial" w:cs="Arial"/>
              </w:rPr>
              <w:t>med</w:t>
            </w:r>
          </w:p>
          <w:p w14:paraId="0D468ADC" w14:textId="77777777" w:rsidR="00F317B7" w:rsidRPr="00AF2CB1" w:rsidRDefault="00F317B7" w:rsidP="006D7C9E">
            <w:pPr>
              <w:jc w:val="center"/>
              <w:rPr>
                <w:rFonts w:ascii="Arial" w:hAnsi="Arial" w:cs="Arial"/>
              </w:rPr>
            </w:pPr>
            <w:r w:rsidRPr="00AF2CB1">
              <w:rPr>
                <w:rFonts w:ascii="Arial" w:hAnsi="Arial" w:cs="Arial"/>
              </w:rPr>
              <w:t>2</w:t>
            </w:r>
          </w:p>
          <w:p w14:paraId="6649D257" w14:textId="77777777" w:rsidR="00F317B7" w:rsidRPr="00AF2CB1" w:rsidRDefault="00F317B7" w:rsidP="006D7C9E">
            <w:pPr>
              <w:jc w:val="center"/>
              <w:rPr>
                <w:rFonts w:ascii="Arial" w:hAnsi="Arial" w:cs="Arial"/>
              </w:rPr>
            </w:pPr>
            <w:r w:rsidRPr="00AF2CB1">
              <w:rPr>
                <w:rFonts w:ascii="Arial" w:hAnsi="Arial" w:cs="Arial"/>
              </w:rPr>
              <w:t>kalvar</w:t>
            </w:r>
          </w:p>
        </w:tc>
        <w:tc>
          <w:tcPr>
            <w:tcW w:w="997" w:type="dxa"/>
            <w:tcBorders>
              <w:top w:val="single" w:sz="12" w:space="0" w:color="auto"/>
              <w:bottom w:val="single" w:sz="12" w:space="0" w:color="auto"/>
            </w:tcBorders>
            <w:vAlign w:val="center"/>
          </w:tcPr>
          <w:p w14:paraId="39174B31" w14:textId="77777777" w:rsidR="00F317B7" w:rsidRPr="00AF2CB1" w:rsidRDefault="00F317B7" w:rsidP="006D7C9E">
            <w:pPr>
              <w:jc w:val="center"/>
              <w:rPr>
                <w:rFonts w:ascii="Arial" w:hAnsi="Arial" w:cs="Arial"/>
              </w:rPr>
            </w:pPr>
            <w:r w:rsidRPr="00AF2CB1">
              <w:rPr>
                <w:rFonts w:ascii="Arial" w:hAnsi="Arial" w:cs="Arial"/>
              </w:rPr>
              <w:t>Ensam</w:t>
            </w:r>
          </w:p>
          <w:p w14:paraId="4DAC6CBE" w14:textId="77777777" w:rsidR="00F317B7" w:rsidRPr="00AF2CB1" w:rsidRDefault="00F317B7" w:rsidP="006D7C9E">
            <w:pPr>
              <w:jc w:val="center"/>
              <w:rPr>
                <w:rFonts w:ascii="Arial" w:hAnsi="Arial" w:cs="Arial"/>
              </w:rPr>
            </w:pPr>
            <w:r w:rsidRPr="00AF2CB1">
              <w:rPr>
                <w:rFonts w:ascii="Arial" w:hAnsi="Arial" w:cs="Arial"/>
              </w:rPr>
              <w:t>kalv</w:t>
            </w:r>
          </w:p>
        </w:tc>
        <w:tc>
          <w:tcPr>
            <w:tcW w:w="845" w:type="dxa"/>
            <w:tcBorders>
              <w:top w:val="single" w:sz="12" w:space="0" w:color="auto"/>
              <w:bottom w:val="single" w:sz="12" w:space="0" w:color="auto"/>
              <w:right w:val="single" w:sz="12" w:space="0" w:color="auto"/>
            </w:tcBorders>
            <w:vAlign w:val="center"/>
          </w:tcPr>
          <w:p w14:paraId="6AD49BF9" w14:textId="77777777" w:rsidR="00F317B7" w:rsidRPr="00AF2CB1" w:rsidRDefault="00F317B7" w:rsidP="006D7C9E">
            <w:pPr>
              <w:jc w:val="center"/>
              <w:rPr>
                <w:rFonts w:ascii="Arial" w:hAnsi="Arial" w:cs="Arial"/>
              </w:rPr>
            </w:pPr>
            <w:r w:rsidRPr="00AF2CB1">
              <w:rPr>
                <w:rFonts w:ascii="Arial" w:hAnsi="Arial" w:cs="Arial"/>
              </w:rPr>
              <w:t>Ej</w:t>
            </w:r>
          </w:p>
          <w:p w14:paraId="79708F52" w14:textId="77777777" w:rsidR="00F317B7" w:rsidRPr="00AF2CB1" w:rsidRDefault="00F317B7" w:rsidP="006D7C9E">
            <w:pPr>
              <w:jc w:val="center"/>
              <w:rPr>
                <w:rFonts w:ascii="Arial" w:hAnsi="Arial" w:cs="Arial"/>
              </w:rPr>
            </w:pPr>
            <w:r w:rsidRPr="00AF2CB1">
              <w:rPr>
                <w:rFonts w:ascii="Arial" w:hAnsi="Arial" w:cs="Arial"/>
              </w:rPr>
              <w:t>konst.</w:t>
            </w:r>
          </w:p>
          <w:p w14:paraId="6E374455" w14:textId="77777777" w:rsidR="00F317B7" w:rsidRPr="00AF2CB1" w:rsidRDefault="00F317B7" w:rsidP="006D7C9E">
            <w:pPr>
              <w:jc w:val="center"/>
              <w:rPr>
                <w:rFonts w:ascii="Arial" w:hAnsi="Arial" w:cs="Arial"/>
              </w:rPr>
            </w:pPr>
            <w:r w:rsidRPr="00AF2CB1">
              <w:rPr>
                <w:rFonts w:ascii="Arial" w:hAnsi="Arial" w:cs="Arial"/>
              </w:rPr>
              <w:t>kön</w:t>
            </w:r>
          </w:p>
          <w:p w14:paraId="59456158" w14:textId="77777777" w:rsidR="00F317B7" w:rsidRPr="00AF2CB1" w:rsidRDefault="00F317B7" w:rsidP="006D7C9E">
            <w:pPr>
              <w:jc w:val="center"/>
              <w:rPr>
                <w:rFonts w:ascii="Arial" w:hAnsi="Arial" w:cs="Arial"/>
              </w:rPr>
            </w:pPr>
            <w:r w:rsidRPr="00AF2CB1">
              <w:rPr>
                <w:rFonts w:ascii="Arial" w:hAnsi="Arial" w:cs="Arial"/>
              </w:rPr>
              <w:t>eller</w:t>
            </w:r>
          </w:p>
          <w:p w14:paraId="55B45F88" w14:textId="77777777" w:rsidR="00F317B7" w:rsidRPr="00AF2CB1" w:rsidRDefault="00F317B7" w:rsidP="006D7C9E">
            <w:pPr>
              <w:jc w:val="center"/>
              <w:rPr>
                <w:rFonts w:ascii="Arial" w:hAnsi="Arial" w:cs="Arial"/>
              </w:rPr>
            </w:pPr>
            <w:r w:rsidRPr="00AF2CB1">
              <w:rPr>
                <w:rFonts w:ascii="Arial" w:hAnsi="Arial" w:cs="Arial"/>
              </w:rPr>
              <w:t>ålder</w:t>
            </w:r>
          </w:p>
        </w:tc>
        <w:tc>
          <w:tcPr>
            <w:tcW w:w="1276" w:type="dxa"/>
            <w:tcBorders>
              <w:top w:val="single" w:sz="12" w:space="0" w:color="auto"/>
              <w:bottom w:val="single" w:sz="12" w:space="0" w:color="auto"/>
              <w:right w:val="single" w:sz="12" w:space="0" w:color="auto"/>
            </w:tcBorders>
          </w:tcPr>
          <w:p w14:paraId="03C1DA33" w14:textId="77777777" w:rsidR="006D7C9E" w:rsidRDefault="006D7C9E" w:rsidP="006D7C9E">
            <w:pPr>
              <w:rPr>
                <w:rFonts w:ascii="Arial" w:hAnsi="Arial" w:cs="Arial"/>
              </w:rPr>
            </w:pPr>
          </w:p>
          <w:p w14:paraId="3EDC7852" w14:textId="77777777" w:rsidR="00F317B7" w:rsidRDefault="00F317B7" w:rsidP="006D7C9E">
            <w:pPr>
              <w:rPr>
                <w:rFonts w:ascii="Arial" w:hAnsi="Arial" w:cs="Arial"/>
              </w:rPr>
            </w:pPr>
            <w:r>
              <w:rPr>
                <w:rFonts w:ascii="Arial" w:hAnsi="Arial" w:cs="Arial"/>
              </w:rPr>
              <w:t>Taggantal</w:t>
            </w:r>
          </w:p>
          <w:p w14:paraId="2B00B88F" w14:textId="77777777" w:rsidR="00F317B7" w:rsidRPr="00AF2CB1" w:rsidRDefault="00F317B7" w:rsidP="006D7C9E">
            <w:pPr>
              <w:rPr>
                <w:rFonts w:ascii="Arial" w:hAnsi="Arial" w:cs="Arial"/>
              </w:rPr>
            </w:pPr>
            <w:r>
              <w:rPr>
                <w:rFonts w:ascii="Arial" w:hAnsi="Arial" w:cs="Arial"/>
              </w:rPr>
              <w:t xml:space="preserve">     Tjur</w:t>
            </w:r>
          </w:p>
        </w:tc>
      </w:tr>
      <w:tr w:rsidR="00F317B7" w:rsidRPr="00AF2CB1" w14:paraId="1077AABB" w14:textId="77777777" w:rsidTr="00926D97">
        <w:trPr>
          <w:trHeight w:val="510"/>
        </w:trPr>
        <w:tc>
          <w:tcPr>
            <w:tcW w:w="1021" w:type="dxa"/>
            <w:tcBorders>
              <w:top w:val="single" w:sz="12" w:space="0" w:color="auto"/>
              <w:left w:val="single" w:sz="12" w:space="0" w:color="auto"/>
              <w:right w:val="single" w:sz="12" w:space="0" w:color="auto"/>
            </w:tcBorders>
            <w:vAlign w:val="center"/>
          </w:tcPr>
          <w:p w14:paraId="1CC5C5C5"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1</w:t>
            </w:r>
          </w:p>
        </w:tc>
        <w:tc>
          <w:tcPr>
            <w:tcW w:w="949" w:type="dxa"/>
            <w:tcBorders>
              <w:top w:val="single" w:sz="12" w:space="0" w:color="auto"/>
              <w:left w:val="single" w:sz="12" w:space="0" w:color="auto"/>
            </w:tcBorders>
            <w:vAlign w:val="center"/>
          </w:tcPr>
          <w:p w14:paraId="6A40D56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
                  <w:enabled/>
                  <w:calcOnExit w:val="0"/>
                  <w:textInput/>
                </w:ffData>
              </w:fldChar>
            </w:r>
            <w:bookmarkStart w:id="4" w:name="Text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
          </w:p>
        </w:tc>
        <w:tc>
          <w:tcPr>
            <w:tcW w:w="1134" w:type="dxa"/>
            <w:tcBorders>
              <w:top w:val="single" w:sz="12" w:space="0" w:color="auto"/>
            </w:tcBorders>
            <w:vAlign w:val="center"/>
          </w:tcPr>
          <w:p w14:paraId="5448C602"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7"/>
                  <w:enabled/>
                  <w:calcOnExit w:val="0"/>
                  <w:textInput/>
                </w:ffData>
              </w:fldChar>
            </w:r>
            <w:bookmarkStart w:id="5" w:name="Text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
          </w:p>
        </w:tc>
        <w:tc>
          <w:tcPr>
            <w:tcW w:w="1115" w:type="dxa"/>
            <w:tcBorders>
              <w:top w:val="single" w:sz="12" w:space="0" w:color="auto"/>
            </w:tcBorders>
            <w:vAlign w:val="center"/>
          </w:tcPr>
          <w:p w14:paraId="06E12DE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8"/>
                  <w:enabled/>
                  <w:calcOnExit w:val="0"/>
                  <w:textInput/>
                </w:ffData>
              </w:fldChar>
            </w:r>
            <w:bookmarkStart w:id="6" w:name="Text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
          </w:p>
        </w:tc>
        <w:tc>
          <w:tcPr>
            <w:tcW w:w="851" w:type="dxa"/>
            <w:tcBorders>
              <w:top w:val="single" w:sz="12" w:space="0" w:color="auto"/>
            </w:tcBorders>
            <w:vAlign w:val="center"/>
          </w:tcPr>
          <w:p w14:paraId="07AA64A4"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9"/>
                  <w:enabled/>
                  <w:calcOnExit w:val="0"/>
                  <w:textInput/>
                </w:ffData>
              </w:fldChar>
            </w:r>
            <w:bookmarkStart w:id="7" w:name="Text9"/>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7"/>
          </w:p>
        </w:tc>
        <w:tc>
          <w:tcPr>
            <w:tcW w:w="992" w:type="dxa"/>
            <w:tcBorders>
              <w:top w:val="single" w:sz="12" w:space="0" w:color="auto"/>
            </w:tcBorders>
            <w:vAlign w:val="center"/>
          </w:tcPr>
          <w:p w14:paraId="2EE38EC4"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0"/>
                  <w:enabled/>
                  <w:calcOnExit w:val="0"/>
                  <w:textInput/>
                </w:ffData>
              </w:fldChar>
            </w:r>
            <w:bookmarkStart w:id="8" w:name="Text10"/>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8"/>
          </w:p>
        </w:tc>
        <w:tc>
          <w:tcPr>
            <w:tcW w:w="992" w:type="dxa"/>
            <w:tcBorders>
              <w:top w:val="single" w:sz="12" w:space="0" w:color="auto"/>
            </w:tcBorders>
            <w:vAlign w:val="center"/>
          </w:tcPr>
          <w:p w14:paraId="6AE8CEF7"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1"/>
                  <w:enabled/>
                  <w:calcOnExit w:val="0"/>
                  <w:textInput/>
                </w:ffData>
              </w:fldChar>
            </w:r>
            <w:bookmarkStart w:id="9" w:name="Text11"/>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9"/>
          </w:p>
        </w:tc>
        <w:tc>
          <w:tcPr>
            <w:tcW w:w="851" w:type="dxa"/>
            <w:tcBorders>
              <w:top w:val="single" w:sz="12" w:space="0" w:color="auto"/>
            </w:tcBorders>
            <w:vAlign w:val="center"/>
          </w:tcPr>
          <w:p w14:paraId="0058CACD"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2"/>
                  <w:enabled/>
                  <w:calcOnExit w:val="0"/>
                  <w:textInput/>
                </w:ffData>
              </w:fldChar>
            </w:r>
            <w:bookmarkStart w:id="10" w:name="Text12"/>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0"/>
          </w:p>
        </w:tc>
        <w:tc>
          <w:tcPr>
            <w:tcW w:w="997" w:type="dxa"/>
            <w:tcBorders>
              <w:top w:val="single" w:sz="12" w:space="0" w:color="auto"/>
            </w:tcBorders>
            <w:vAlign w:val="center"/>
          </w:tcPr>
          <w:p w14:paraId="6968D1B1"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3"/>
                  <w:enabled/>
                  <w:calcOnExit w:val="0"/>
                  <w:textInput/>
                </w:ffData>
              </w:fldChar>
            </w:r>
            <w:bookmarkStart w:id="11" w:name="Text13"/>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1"/>
          </w:p>
        </w:tc>
        <w:tc>
          <w:tcPr>
            <w:tcW w:w="845" w:type="dxa"/>
            <w:tcBorders>
              <w:top w:val="single" w:sz="12" w:space="0" w:color="auto"/>
              <w:right w:val="single" w:sz="12" w:space="0" w:color="auto"/>
            </w:tcBorders>
            <w:vAlign w:val="center"/>
          </w:tcPr>
          <w:p w14:paraId="75416E7B"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4"/>
                  <w:enabled/>
                  <w:calcOnExit w:val="0"/>
                  <w:textInput/>
                </w:ffData>
              </w:fldChar>
            </w:r>
            <w:bookmarkStart w:id="12" w:name="Text14"/>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2"/>
          </w:p>
        </w:tc>
        <w:tc>
          <w:tcPr>
            <w:tcW w:w="1276" w:type="dxa"/>
            <w:tcBorders>
              <w:top w:val="single" w:sz="12" w:space="0" w:color="auto"/>
              <w:right w:val="single" w:sz="12" w:space="0" w:color="auto"/>
            </w:tcBorders>
            <w:vAlign w:val="center"/>
          </w:tcPr>
          <w:p w14:paraId="6A386495" w14:textId="77777777" w:rsidR="00F317B7" w:rsidRPr="00AF2CB1" w:rsidRDefault="00F317B7" w:rsidP="001911D9">
            <w:pPr>
              <w:jc w:val="center"/>
              <w:rPr>
                <w:rFonts w:ascii="Arial" w:hAnsi="Arial" w:cs="Arial"/>
                <w:noProof/>
              </w:rPr>
            </w:pPr>
            <w:r w:rsidRPr="00AF2CB1">
              <w:rPr>
                <w:rFonts w:ascii="Arial" w:hAnsi="Arial" w:cs="Arial"/>
                <w:noProof/>
              </w:rPr>
              <w:fldChar w:fldCharType="begin">
                <w:ffData>
                  <w:name w:val="Text14"/>
                  <w:enabled/>
                  <w:calcOnExit w:val="0"/>
                  <w:textInput/>
                </w:ffData>
              </w:fldChar>
            </w:r>
            <w:r w:rsidRPr="00AF2CB1">
              <w:rPr>
                <w:rFonts w:ascii="Arial" w:hAnsi="Arial" w:cs="Arial"/>
                <w:noProof/>
              </w:rPr>
              <w:instrText xml:space="preserve"> FORMTEXT </w:instrText>
            </w:r>
            <w:r w:rsidRPr="00AF2CB1">
              <w:rPr>
                <w:rFonts w:ascii="Arial" w:hAnsi="Arial" w:cs="Arial"/>
                <w:noProof/>
              </w:rPr>
            </w:r>
            <w:r w:rsidRPr="00AF2CB1">
              <w:rPr>
                <w:rFonts w:ascii="Arial" w:hAnsi="Arial" w:cs="Arial"/>
                <w:noProof/>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noProof/>
              </w:rPr>
              <w:fldChar w:fldCharType="end"/>
            </w:r>
          </w:p>
        </w:tc>
      </w:tr>
      <w:tr w:rsidR="00F317B7" w:rsidRPr="00AF2CB1" w14:paraId="17A728EE" w14:textId="77777777" w:rsidTr="00926D97">
        <w:trPr>
          <w:trHeight w:val="510"/>
        </w:trPr>
        <w:tc>
          <w:tcPr>
            <w:tcW w:w="1021" w:type="dxa"/>
            <w:tcBorders>
              <w:left w:val="single" w:sz="12" w:space="0" w:color="auto"/>
              <w:right w:val="single" w:sz="12" w:space="0" w:color="auto"/>
            </w:tcBorders>
            <w:vAlign w:val="center"/>
          </w:tcPr>
          <w:p w14:paraId="59DD9269"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2</w:t>
            </w:r>
          </w:p>
        </w:tc>
        <w:tc>
          <w:tcPr>
            <w:tcW w:w="949" w:type="dxa"/>
            <w:tcBorders>
              <w:left w:val="single" w:sz="12" w:space="0" w:color="auto"/>
            </w:tcBorders>
            <w:vAlign w:val="center"/>
          </w:tcPr>
          <w:p w14:paraId="2446B51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5"/>
                  <w:enabled/>
                  <w:calcOnExit w:val="0"/>
                  <w:textInput/>
                </w:ffData>
              </w:fldChar>
            </w:r>
            <w:bookmarkStart w:id="13" w:name="Text15"/>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3"/>
          </w:p>
        </w:tc>
        <w:tc>
          <w:tcPr>
            <w:tcW w:w="1134" w:type="dxa"/>
            <w:vAlign w:val="center"/>
          </w:tcPr>
          <w:p w14:paraId="479EF3C0"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6"/>
                  <w:enabled/>
                  <w:calcOnExit w:val="0"/>
                  <w:textInput/>
                </w:ffData>
              </w:fldChar>
            </w:r>
            <w:bookmarkStart w:id="14" w:name="Text1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4"/>
          </w:p>
        </w:tc>
        <w:tc>
          <w:tcPr>
            <w:tcW w:w="1115" w:type="dxa"/>
            <w:vAlign w:val="center"/>
          </w:tcPr>
          <w:p w14:paraId="37F9DAE7"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7"/>
                  <w:enabled/>
                  <w:calcOnExit w:val="0"/>
                  <w:textInput/>
                </w:ffData>
              </w:fldChar>
            </w:r>
            <w:bookmarkStart w:id="15" w:name="Text1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5"/>
          </w:p>
        </w:tc>
        <w:tc>
          <w:tcPr>
            <w:tcW w:w="851" w:type="dxa"/>
            <w:vAlign w:val="center"/>
          </w:tcPr>
          <w:p w14:paraId="074F94B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8"/>
                  <w:enabled/>
                  <w:calcOnExit w:val="0"/>
                  <w:textInput/>
                </w:ffData>
              </w:fldChar>
            </w:r>
            <w:bookmarkStart w:id="16" w:name="Text1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6"/>
          </w:p>
        </w:tc>
        <w:tc>
          <w:tcPr>
            <w:tcW w:w="992" w:type="dxa"/>
            <w:vAlign w:val="center"/>
          </w:tcPr>
          <w:p w14:paraId="13088D7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19"/>
                  <w:enabled/>
                  <w:calcOnExit w:val="0"/>
                  <w:textInput/>
                </w:ffData>
              </w:fldChar>
            </w:r>
            <w:bookmarkStart w:id="17" w:name="Text19"/>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7"/>
          </w:p>
        </w:tc>
        <w:tc>
          <w:tcPr>
            <w:tcW w:w="992" w:type="dxa"/>
            <w:vAlign w:val="center"/>
          </w:tcPr>
          <w:p w14:paraId="4A28D4EB"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0"/>
                  <w:enabled/>
                  <w:calcOnExit w:val="0"/>
                  <w:textInput/>
                </w:ffData>
              </w:fldChar>
            </w:r>
            <w:bookmarkStart w:id="18" w:name="Text20"/>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8"/>
          </w:p>
        </w:tc>
        <w:tc>
          <w:tcPr>
            <w:tcW w:w="851" w:type="dxa"/>
            <w:vAlign w:val="center"/>
          </w:tcPr>
          <w:p w14:paraId="1B7D136A"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1"/>
                  <w:enabled/>
                  <w:calcOnExit w:val="0"/>
                  <w:textInput/>
                </w:ffData>
              </w:fldChar>
            </w:r>
            <w:bookmarkStart w:id="19" w:name="Text21"/>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19"/>
          </w:p>
        </w:tc>
        <w:tc>
          <w:tcPr>
            <w:tcW w:w="997" w:type="dxa"/>
            <w:vAlign w:val="center"/>
          </w:tcPr>
          <w:p w14:paraId="285E8D6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2"/>
                  <w:enabled/>
                  <w:calcOnExit w:val="0"/>
                  <w:textInput/>
                </w:ffData>
              </w:fldChar>
            </w:r>
            <w:bookmarkStart w:id="20" w:name="Text22"/>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0"/>
          </w:p>
        </w:tc>
        <w:tc>
          <w:tcPr>
            <w:tcW w:w="845" w:type="dxa"/>
            <w:tcBorders>
              <w:right w:val="single" w:sz="12" w:space="0" w:color="auto"/>
            </w:tcBorders>
            <w:vAlign w:val="center"/>
          </w:tcPr>
          <w:p w14:paraId="4E6324E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3"/>
                  <w:enabled/>
                  <w:calcOnExit w:val="0"/>
                  <w:textInput/>
                </w:ffData>
              </w:fldChar>
            </w:r>
            <w:bookmarkStart w:id="21" w:name="Text23"/>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1"/>
          </w:p>
        </w:tc>
        <w:tc>
          <w:tcPr>
            <w:tcW w:w="1276" w:type="dxa"/>
            <w:tcBorders>
              <w:right w:val="single" w:sz="12" w:space="0" w:color="auto"/>
            </w:tcBorders>
            <w:vAlign w:val="center"/>
          </w:tcPr>
          <w:p w14:paraId="4C8B50CA" w14:textId="77777777" w:rsidR="00F317B7" w:rsidRPr="00AF2CB1" w:rsidRDefault="00F317B7" w:rsidP="001911D9">
            <w:pPr>
              <w:jc w:val="center"/>
              <w:rPr>
                <w:rFonts w:ascii="Arial" w:hAnsi="Arial" w:cs="Arial"/>
              </w:rPr>
            </w:pPr>
            <w:r w:rsidRPr="00AF2CB1">
              <w:rPr>
                <w:rFonts w:ascii="Arial" w:hAnsi="Arial" w:cs="Arial"/>
              </w:rPr>
              <w:fldChar w:fldCharType="begin">
                <w:ffData>
                  <w:name w:val="Text14"/>
                  <w:enabled/>
                  <w:calcOnExit w:val="0"/>
                  <w:textInput/>
                </w:ffData>
              </w:fldChar>
            </w:r>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p>
        </w:tc>
      </w:tr>
      <w:tr w:rsidR="00F317B7" w:rsidRPr="00AF2CB1" w14:paraId="60F19A69" w14:textId="77777777" w:rsidTr="00926D97">
        <w:trPr>
          <w:trHeight w:val="510"/>
        </w:trPr>
        <w:tc>
          <w:tcPr>
            <w:tcW w:w="1021" w:type="dxa"/>
            <w:tcBorders>
              <w:left w:val="single" w:sz="12" w:space="0" w:color="auto"/>
              <w:right w:val="single" w:sz="12" w:space="0" w:color="auto"/>
            </w:tcBorders>
            <w:vAlign w:val="center"/>
          </w:tcPr>
          <w:p w14:paraId="02D9FA3F"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3</w:t>
            </w:r>
          </w:p>
        </w:tc>
        <w:tc>
          <w:tcPr>
            <w:tcW w:w="949" w:type="dxa"/>
            <w:tcBorders>
              <w:left w:val="single" w:sz="12" w:space="0" w:color="auto"/>
            </w:tcBorders>
            <w:vAlign w:val="center"/>
          </w:tcPr>
          <w:p w14:paraId="7F61F6CF"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4"/>
                  <w:enabled/>
                  <w:calcOnExit w:val="0"/>
                  <w:textInput/>
                </w:ffData>
              </w:fldChar>
            </w:r>
            <w:bookmarkStart w:id="22" w:name="Text24"/>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2"/>
          </w:p>
        </w:tc>
        <w:tc>
          <w:tcPr>
            <w:tcW w:w="1134" w:type="dxa"/>
            <w:vAlign w:val="center"/>
          </w:tcPr>
          <w:p w14:paraId="6C465EA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5"/>
                  <w:enabled/>
                  <w:calcOnExit w:val="0"/>
                  <w:textInput/>
                </w:ffData>
              </w:fldChar>
            </w:r>
            <w:bookmarkStart w:id="23" w:name="Text25"/>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3"/>
          </w:p>
        </w:tc>
        <w:tc>
          <w:tcPr>
            <w:tcW w:w="1115" w:type="dxa"/>
            <w:vAlign w:val="center"/>
          </w:tcPr>
          <w:p w14:paraId="62AB3750"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6"/>
                  <w:enabled/>
                  <w:calcOnExit w:val="0"/>
                  <w:textInput/>
                </w:ffData>
              </w:fldChar>
            </w:r>
            <w:bookmarkStart w:id="24" w:name="Text2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4"/>
          </w:p>
        </w:tc>
        <w:tc>
          <w:tcPr>
            <w:tcW w:w="851" w:type="dxa"/>
            <w:vAlign w:val="center"/>
          </w:tcPr>
          <w:p w14:paraId="5D75ECE0"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7"/>
                  <w:enabled/>
                  <w:calcOnExit w:val="0"/>
                  <w:textInput/>
                </w:ffData>
              </w:fldChar>
            </w:r>
            <w:bookmarkStart w:id="25" w:name="Text2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5"/>
          </w:p>
        </w:tc>
        <w:tc>
          <w:tcPr>
            <w:tcW w:w="992" w:type="dxa"/>
            <w:vAlign w:val="center"/>
          </w:tcPr>
          <w:p w14:paraId="100D2E09"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8"/>
                  <w:enabled/>
                  <w:calcOnExit w:val="0"/>
                  <w:textInput/>
                </w:ffData>
              </w:fldChar>
            </w:r>
            <w:bookmarkStart w:id="26" w:name="Text2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6"/>
          </w:p>
        </w:tc>
        <w:tc>
          <w:tcPr>
            <w:tcW w:w="992" w:type="dxa"/>
            <w:vAlign w:val="center"/>
          </w:tcPr>
          <w:p w14:paraId="64ABCEE2"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29"/>
                  <w:enabled/>
                  <w:calcOnExit w:val="0"/>
                  <w:textInput/>
                </w:ffData>
              </w:fldChar>
            </w:r>
            <w:bookmarkStart w:id="27" w:name="Text29"/>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7"/>
          </w:p>
        </w:tc>
        <w:tc>
          <w:tcPr>
            <w:tcW w:w="851" w:type="dxa"/>
            <w:vAlign w:val="center"/>
          </w:tcPr>
          <w:p w14:paraId="2E2C961C"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0"/>
                  <w:enabled/>
                  <w:calcOnExit w:val="0"/>
                  <w:textInput/>
                </w:ffData>
              </w:fldChar>
            </w:r>
            <w:bookmarkStart w:id="28" w:name="Text30"/>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8"/>
          </w:p>
        </w:tc>
        <w:tc>
          <w:tcPr>
            <w:tcW w:w="997" w:type="dxa"/>
            <w:vAlign w:val="center"/>
          </w:tcPr>
          <w:p w14:paraId="7F877A1F"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1"/>
                  <w:enabled/>
                  <w:calcOnExit w:val="0"/>
                  <w:textInput/>
                </w:ffData>
              </w:fldChar>
            </w:r>
            <w:bookmarkStart w:id="29" w:name="Text31"/>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29"/>
          </w:p>
        </w:tc>
        <w:tc>
          <w:tcPr>
            <w:tcW w:w="845" w:type="dxa"/>
            <w:tcBorders>
              <w:right w:val="single" w:sz="12" w:space="0" w:color="auto"/>
            </w:tcBorders>
            <w:vAlign w:val="center"/>
          </w:tcPr>
          <w:p w14:paraId="0B65022F"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2"/>
                  <w:enabled/>
                  <w:calcOnExit w:val="0"/>
                  <w:textInput/>
                </w:ffData>
              </w:fldChar>
            </w:r>
            <w:bookmarkStart w:id="30" w:name="Text32"/>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0"/>
          </w:p>
        </w:tc>
        <w:tc>
          <w:tcPr>
            <w:tcW w:w="1276" w:type="dxa"/>
            <w:tcBorders>
              <w:right w:val="single" w:sz="12" w:space="0" w:color="auto"/>
            </w:tcBorders>
            <w:vAlign w:val="center"/>
          </w:tcPr>
          <w:p w14:paraId="3D116F8F" w14:textId="77777777" w:rsidR="00F317B7" w:rsidRPr="00AF2CB1" w:rsidRDefault="00F317B7" w:rsidP="001911D9">
            <w:pPr>
              <w:jc w:val="center"/>
              <w:rPr>
                <w:rFonts w:ascii="Arial" w:hAnsi="Arial" w:cs="Arial"/>
              </w:rPr>
            </w:pPr>
            <w:r w:rsidRPr="00AF2CB1">
              <w:rPr>
                <w:rFonts w:ascii="Arial" w:hAnsi="Arial" w:cs="Arial"/>
              </w:rPr>
              <w:fldChar w:fldCharType="begin">
                <w:ffData>
                  <w:name w:val="Text14"/>
                  <w:enabled/>
                  <w:calcOnExit w:val="0"/>
                  <w:textInput/>
                </w:ffData>
              </w:fldChar>
            </w:r>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p>
        </w:tc>
      </w:tr>
      <w:tr w:rsidR="00F317B7" w:rsidRPr="00AF2CB1" w14:paraId="0D218F04" w14:textId="77777777" w:rsidTr="00926D97">
        <w:trPr>
          <w:trHeight w:val="510"/>
        </w:trPr>
        <w:tc>
          <w:tcPr>
            <w:tcW w:w="1021" w:type="dxa"/>
            <w:tcBorders>
              <w:left w:val="single" w:sz="12" w:space="0" w:color="auto"/>
              <w:right w:val="single" w:sz="12" w:space="0" w:color="auto"/>
            </w:tcBorders>
            <w:vAlign w:val="center"/>
          </w:tcPr>
          <w:p w14:paraId="2FBDA9B4"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4</w:t>
            </w:r>
          </w:p>
        </w:tc>
        <w:tc>
          <w:tcPr>
            <w:tcW w:w="949" w:type="dxa"/>
            <w:tcBorders>
              <w:left w:val="single" w:sz="12" w:space="0" w:color="auto"/>
            </w:tcBorders>
            <w:vAlign w:val="center"/>
          </w:tcPr>
          <w:p w14:paraId="1A242606"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3"/>
                  <w:enabled/>
                  <w:calcOnExit w:val="0"/>
                  <w:textInput/>
                </w:ffData>
              </w:fldChar>
            </w:r>
            <w:bookmarkStart w:id="31" w:name="Text33"/>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1"/>
          </w:p>
        </w:tc>
        <w:tc>
          <w:tcPr>
            <w:tcW w:w="1134" w:type="dxa"/>
            <w:vAlign w:val="center"/>
          </w:tcPr>
          <w:p w14:paraId="77D38087"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4"/>
                  <w:enabled/>
                  <w:calcOnExit w:val="0"/>
                  <w:textInput/>
                </w:ffData>
              </w:fldChar>
            </w:r>
            <w:bookmarkStart w:id="32" w:name="Text34"/>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2"/>
          </w:p>
        </w:tc>
        <w:tc>
          <w:tcPr>
            <w:tcW w:w="1115" w:type="dxa"/>
            <w:vAlign w:val="center"/>
          </w:tcPr>
          <w:p w14:paraId="07F6BEC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5"/>
                  <w:enabled/>
                  <w:calcOnExit w:val="0"/>
                  <w:textInput/>
                </w:ffData>
              </w:fldChar>
            </w:r>
            <w:bookmarkStart w:id="33" w:name="Text35"/>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3"/>
          </w:p>
        </w:tc>
        <w:tc>
          <w:tcPr>
            <w:tcW w:w="851" w:type="dxa"/>
            <w:vAlign w:val="center"/>
          </w:tcPr>
          <w:p w14:paraId="20014BA2"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6"/>
                  <w:enabled/>
                  <w:calcOnExit w:val="0"/>
                  <w:textInput/>
                </w:ffData>
              </w:fldChar>
            </w:r>
            <w:bookmarkStart w:id="34" w:name="Text3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4"/>
          </w:p>
        </w:tc>
        <w:tc>
          <w:tcPr>
            <w:tcW w:w="992" w:type="dxa"/>
            <w:vAlign w:val="center"/>
          </w:tcPr>
          <w:p w14:paraId="6CBF44F0"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7"/>
                  <w:enabled/>
                  <w:calcOnExit w:val="0"/>
                  <w:textInput/>
                </w:ffData>
              </w:fldChar>
            </w:r>
            <w:bookmarkStart w:id="35" w:name="Text3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5"/>
          </w:p>
        </w:tc>
        <w:tc>
          <w:tcPr>
            <w:tcW w:w="992" w:type="dxa"/>
            <w:vAlign w:val="center"/>
          </w:tcPr>
          <w:p w14:paraId="00C4A92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8"/>
                  <w:enabled/>
                  <w:calcOnExit w:val="0"/>
                  <w:textInput/>
                </w:ffData>
              </w:fldChar>
            </w:r>
            <w:bookmarkStart w:id="36" w:name="Text3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6"/>
          </w:p>
        </w:tc>
        <w:tc>
          <w:tcPr>
            <w:tcW w:w="851" w:type="dxa"/>
            <w:vAlign w:val="center"/>
          </w:tcPr>
          <w:p w14:paraId="1399B0F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39"/>
                  <w:enabled/>
                  <w:calcOnExit w:val="0"/>
                  <w:textInput/>
                </w:ffData>
              </w:fldChar>
            </w:r>
            <w:bookmarkStart w:id="37" w:name="Text39"/>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7"/>
          </w:p>
        </w:tc>
        <w:tc>
          <w:tcPr>
            <w:tcW w:w="997" w:type="dxa"/>
            <w:vAlign w:val="center"/>
          </w:tcPr>
          <w:p w14:paraId="0A26698C"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0"/>
                  <w:enabled/>
                  <w:calcOnExit w:val="0"/>
                  <w:textInput/>
                </w:ffData>
              </w:fldChar>
            </w:r>
            <w:bookmarkStart w:id="38" w:name="Text40"/>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8"/>
          </w:p>
        </w:tc>
        <w:tc>
          <w:tcPr>
            <w:tcW w:w="845" w:type="dxa"/>
            <w:tcBorders>
              <w:right w:val="single" w:sz="12" w:space="0" w:color="auto"/>
            </w:tcBorders>
            <w:vAlign w:val="center"/>
          </w:tcPr>
          <w:p w14:paraId="7EABC3DC"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1"/>
                  <w:enabled/>
                  <w:calcOnExit w:val="0"/>
                  <w:textInput/>
                </w:ffData>
              </w:fldChar>
            </w:r>
            <w:bookmarkStart w:id="39" w:name="Text41"/>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39"/>
          </w:p>
        </w:tc>
        <w:tc>
          <w:tcPr>
            <w:tcW w:w="1276" w:type="dxa"/>
            <w:tcBorders>
              <w:right w:val="single" w:sz="12" w:space="0" w:color="auto"/>
            </w:tcBorders>
            <w:vAlign w:val="center"/>
          </w:tcPr>
          <w:p w14:paraId="1E85C69F" w14:textId="77777777" w:rsidR="00F317B7" w:rsidRPr="00AF2CB1" w:rsidRDefault="00F317B7" w:rsidP="001911D9">
            <w:pPr>
              <w:jc w:val="center"/>
              <w:rPr>
                <w:rFonts w:ascii="Arial" w:hAnsi="Arial" w:cs="Arial"/>
              </w:rPr>
            </w:pPr>
            <w:r w:rsidRPr="00AF2CB1">
              <w:rPr>
                <w:rFonts w:ascii="Arial" w:hAnsi="Arial" w:cs="Arial"/>
              </w:rPr>
              <w:fldChar w:fldCharType="begin">
                <w:ffData>
                  <w:name w:val="Text14"/>
                  <w:enabled/>
                  <w:calcOnExit w:val="0"/>
                  <w:textInput/>
                </w:ffData>
              </w:fldChar>
            </w:r>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p>
        </w:tc>
      </w:tr>
      <w:tr w:rsidR="00F317B7" w:rsidRPr="00AF2CB1" w14:paraId="3C7B0B1F" w14:textId="77777777" w:rsidTr="00926D97">
        <w:trPr>
          <w:trHeight w:val="510"/>
        </w:trPr>
        <w:tc>
          <w:tcPr>
            <w:tcW w:w="1021" w:type="dxa"/>
            <w:tcBorders>
              <w:left w:val="single" w:sz="12" w:space="0" w:color="auto"/>
              <w:right w:val="single" w:sz="12" w:space="0" w:color="auto"/>
            </w:tcBorders>
            <w:vAlign w:val="center"/>
          </w:tcPr>
          <w:p w14:paraId="5B784A58"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5</w:t>
            </w:r>
          </w:p>
        </w:tc>
        <w:tc>
          <w:tcPr>
            <w:tcW w:w="949" w:type="dxa"/>
            <w:tcBorders>
              <w:left w:val="single" w:sz="12" w:space="0" w:color="auto"/>
            </w:tcBorders>
            <w:vAlign w:val="center"/>
          </w:tcPr>
          <w:p w14:paraId="30C8ED28"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2"/>
                  <w:enabled/>
                  <w:calcOnExit w:val="0"/>
                  <w:textInput/>
                </w:ffData>
              </w:fldChar>
            </w:r>
            <w:bookmarkStart w:id="40" w:name="Text42"/>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0"/>
          </w:p>
        </w:tc>
        <w:tc>
          <w:tcPr>
            <w:tcW w:w="1134" w:type="dxa"/>
            <w:vAlign w:val="center"/>
          </w:tcPr>
          <w:p w14:paraId="273EF38C"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3"/>
                  <w:enabled/>
                  <w:calcOnExit w:val="0"/>
                  <w:textInput/>
                </w:ffData>
              </w:fldChar>
            </w:r>
            <w:bookmarkStart w:id="41" w:name="Text43"/>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1"/>
          </w:p>
        </w:tc>
        <w:tc>
          <w:tcPr>
            <w:tcW w:w="1115" w:type="dxa"/>
            <w:vAlign w:val="center"/>
          </w:tcPr>
          <w:p w14:paraId="3511F76F"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4"/>
                  <w:enabled/>
                  <w:calcOnExit w:val="0"/>
                  <w:textInput/>
                </w:ffData>
              </w:fldChar>
            </w:r>
            <w:bookmarkStart w:id="42" w:name="Text44"/>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2"/>
          </w:p>
        </w:tc>
        <w:tc>
          <w:tcPr>
            <w:tcW w:w="851" w:type="dxa"/>
            <w:vAlign w:val="center"/>
          </w:tcPr>
          <w:p w14:paraId="0D4E324C"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5"/>
                  <w:enabled/>
                  <w:calcOnExit w:val="0"/>
                  <w:textInput/>
                </w:ffData>
              </w:fldChar>
            </w:r>
            <w:bookmarkStart w:id="43" w:name="Text45"/>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3"/>
          </w:p>
        </w:tc>
        <w:tc>
          <w:tcPr>
            <w:tcW w:w="992" w:type="dxa"/>
            <w:vAlign w:val="center"/>
          </w:tcPr>
          <w:p w14:paraId="0BEC4057"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6"/>
                  <w:enabled/>
                  <w:calcOnExit w:val="0"/>
                  <w:textInput/>
                </w:ffData>
              </w:fldChar>
            </w:r>
            <w:bookmarkStart w:id="44" w:name="Text4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4"/>
          </w:p>
        </w:tc>
        <w:tc>
          <w:tcPr>
            <w:tcW w:w="992" w:type="dxa"/>
            <w:vAlign w:val="center"/>
          </w:tcPr>
          <w:p w14:paraId="016CFBF6"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7"/>
                  <w:enabled/>
                  <w:calcOnExit w:val="0"/>
                  <w:textInput/>
                </w:ffData>
              </w:fldChar>
            </w:r>
            <w:bookmarkStart w:id="45" w:name="Text4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5"/>
          </w:p>
        </w:tc>
        <w:tc>
          <w:tcPr>
            <w:tcW w:w="851" w:type="dxa"/>
            <w:vAlign w:val="center"/>
          </w:tcPr>
          <w:p w14:paraId="4D0AC23D"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8"/>
                  <w:enabled/>
                  <w:calcOnExit w:val="0"/>
                  <w:textInput/>
                </w:ffData>
              </w:fldChar>
            </w:r>
            <w:bookmarkStart w:id="46" w:name="Text4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6"/>
          </w:p>
        </w:tc>
        <w:tc>
          <w:tcPr>
            <w:tcW w:w="997" w:type="dxa"/>
            <w:vAlign w:val="center"/>
          </w:tcPr>
          <w:p w14:paraId="30CA8F01"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49"/>
                  <w:enabled/>
                  <w:calcOnExit w:val="0"/>
                  <w:textInput/>
                </w:ffData>
              </w:fldChar>
            </w:r>
            <w:bookmarkStart w:id="47" w:name="Text49"/>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7"/>
          </w:p>
        </w:tc>
        <w:tc>
          <w:tcPr>
            <w:tcW w:w="845" w:type="dxa"/>
            <w:tcBorders>
              <w:right w:val="single" w:sz="12" w:space="0" w:color="auto"/>
            </w:tcBorders>
            <w:vAlign w:val="center"/>
          </w:tcPr>
          <w:p w14:paraId="65DCED6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0"/>
                  <w:enabled/>
                  <w:calcOnExit w:val="0"/>
                  <w:textInput/>
                </w:ffData>
              </w:fldChar>
            </w:r>
            <w:bookmarkStart w:id="48" w:name="Text50"/>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8"/>
          </w:p>
        </w:tc>
        <w:tc>
          <w:tcPr>
            <w:tcW w:w="1276" w:type="dxa"/>
            <w:tcBorders>
              <w:right w:val="single" w:sz="12" w:space="0" w:color="auto"/>
            </w:tcBorders>
            <w:vAlign w:val="center"/>
          </w:tcPr>
          <w:p w14:paraId="678D8D85" w14:textId="77777777" w:rsidR="00F317B7" w:rsidRPr="00AF2CB1" w:rsidRDefault="00F317B7" w:rsidP="001911D9">
            <w:pPr>
              <w:jc w:val="center"/>
              <w:rPr>
                <w:rFonts w:ascii="Arial" w:hAnsi="Arial" w:cs="Arial"/>
              </w:rPr>
            </w:pPr>
            <w:r w:rsidRPr="00AF2CB1">
              <w:rPr>
                <w:rFonts w:ascii="Arial" w:hAnsi="Arial" w:cs="Arial"/>
              </w:rPr>
              <w:fldChar w:fldCharType="begin">
                <w:ffData>
                  <w:name w:val="Text14"/>
                  <w:enabled/>
                  <w:calcOnExit w:val="0"/>
                  <w:textInput/>
                </w:ffData>
              </w:fldChar>
            </w:r>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p>
        </w:tc>
      </w:tr>
      <w:tr w:rsidR="00F317B7" w:rsidRPr="00AF2CB1" w14:paraId="3D3E4D98" w14:textId="77777777" w:rsidTr="00926D97">
        <w:trPr>
          <w:trHeight w:val="510"/>
        </w:trPr>
        <w:tc>
          <w:tcPr>
            <w:tcW w:w="1021" w:type="dxa"/>
            <w:tcBorders>
              <w:left w:val="single" w:sz="12" w:space="0" w:color="auto"/>
              <w:right w:val="single" w:sz="12" w:space="0" w:color="auto"/>
            </w:tcBorders>
            <w:vAlign w:val="center"/>
          </w:tcPr>
          <w:p w14:paraId="57667C00"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6</w:t>
            </w:r>
          </w:p>
        </w:tc>
        <w:tc>
          <w:tcPr>
            <w:tcW w:w="949" w:type="dxa"/>
            <w:tcBorders>
              <w:left w:val="single" w:sz="12" w:space="0" w:color="auto"/>
            </w:tcBorders>
            <w:vAlign w:val="center"/>
          </w:tcPr>
          <w:p w14:paraId="11B000B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1"/>
                  <w:enabled/>
                  <w:calcOnExit w:val="0"/>
                  <w:textInput/>
                </w:ffData>
              </w:fldChar>
            </w:r>
            <w:bookmarkStart w:id="49" w:name="Text51"/>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49"/>
          </w:p>
        </w:tc>
        <w:tc>
          <w:tcPr>
            <w:tcW w:w="1134" w:type="dxa"/>
            <w:vAlign w:val="center"/>
          </w:tcPr>
          <w:p w14:paraId="28192C5A"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2"/>
                  <w:enabled/>
                  <w:calcOnExit w:val="0"/>
                  <w:textInput/>
                </w:ffData>
              </w:fldChar>
            </w:r>
            <w:bookmarkStart w:id="50" w:name="Text52"/>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0"/>
          </w:p>
        </w:tc>
        <w:tc>
          <w:tcPr>
            <w:tcW w:w="1115" w:type="dxa"/>
            <w:vAlign w:val="center"/>
          </w:tcPr>
          <w:p w14:paraId="68C73C6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3"/>
                  <w:enabled/>
                  <w:calcOnExit w:val="0"/>
                  <w:textInput/>
                </w:ffData>
              </w:fldChar>
            </w:r>
            <w:bookmarkStart w:id="51" w:name="Text53"/>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1"/>
          </w:p>
        </w:tc>
        <w:tc>
          <w:tcPr>
            <w:tcW w:w="851" w:type="dxa"/>
            <w:vAlign w:val="center"/>
          </w:tcPr>
          <w:p w14:paraId="3E662998"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4"/>
                  <w:enabled/>
                  <w:calcOnExit w:val="0"/>
                  <w:textInput/>
                </w:ffData>
              </w:fldChar>
            </w:r>
            <w:bookmarkStart w:id="52" w:name="Text54"/>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2"/>
          </w:p>
        </w:tc>
        <w:tc>
          <w:tcPr>
            <w:tcW w:w="992" w:type="dxa"/>
            <w:vAlign w:val="center"/>
          </w:tcPr>
          <w:p w14:paraId="705679B1"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5"/>
                  <w:enabled/>
                  <w:calcOnExit w:val="0"/>
                  <w:textInput/>
                </w:ffData>
              </w:fldChar>
            </w:r>
            <w:bookmarkStart w:id="53" w:name="Text55"/>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3"/>
          </w:p>
        </w:tc>
        <w:tc>
          <w:tcPr>
            <w:tcW w:w="992" w:type="dxa"/>
            <w:vAlign w:val="center"/>
          </w:tcPr>
          <w:p w14:paraId="40877476"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6"/>
                  <w:enabled/>
                  <w:calcOnExit w:val="0"/>
                  <w:textInput/>
                </w:ffData>
              </w:fldChar>
            </w:r>
            <w:bookmarkStart w:id="54" w:name="Text5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4"/>
          </w:p>
        </w:tc>
        <w:tc>
          <w:tcPr>
            <w:tcW w:w="851" w:type="dxa"/>
            <w:vAlign w:val="center"/>
          </w:tcPr>
          <w:p w14:paraId="278BA1C5"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7"/>
                  <w:enabled/>
                  <w:calcOnExit w:val="0"/>
                  <w:textInput/>
                </w:ffData>
              </w:fldChar>
            </w:r>
            <w:bookmarkStart w:id="55" w:name="Text5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5"/>
          </w:p>
        </w:tc>
        <w:tc>
          <w:tcPr>
            <w:tcW w:w="997" w:type="dxa"/>
            <w:vAlign w:val="center"/>
          </w:tcPr>
          <w:p w14:paraId="32C9C04F"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8"/>
                  <w:enabled/>
                  <w:calcOnExit w:val="0"/>
                  <w:textInput/>
                </w:ffData>
              </w:fldChar>
            </w:r>
            <w:bookmarkStart w:id="56" w:name="Text5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6"/>
          </w:p>
        </w:tc>
        <w:tc>
          <w:tcPr>
            <w:tcW w:w="845" w:type="dxa"/>
            <w:tcBorders>
              <w:right w:val="single" w:sz="12" w:space="0" w:color="auto"/>
            </w:tcBorders>
            <w:vAlign w:val="center"/>
          </w:tcPr>
          <w:p w14:paraId="00E363F4"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59"/>
                  <w:enabled/>
                  <w:calcOnExit w:val="0"/>
                  <w:textInput/>
                </w:ffData>
              </w:fldChar>
            </w:r>
            <w:bookmarkStart w:id="57" w:name="Text59"/>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7"/>
          </w:p>
        </w:tc>
        <w:tc>
          <w:tcPr>
            <w:tcW w:w="1276" w:type="dxa"/>
            <w:tcBorders>
              <w:right w:val="single" w:sz="12" w:space="0" w:color="auto"/>
            </w:tcBorders>
            <w:vAlign w:val="center"/>
          </w:tcPr>
          <w:p w14:paraId="2E7E4588" w14:textId="77777777" w:rsidR="00F317B7" w:rsidRPr="00AF2CB1" w:rsidRDefault="00F317B7" w:rsidP="001911D9">
            <w:pPr>
              <w:jc w:val="center"/>
              <w:rPr>
                <w:rFonts w:ascii="Arial" w:hAnsi="Arial" w:cs="Arial"/>
              </w:rPr>
            </w:pPr>
            <w:r w:rsidRPr="00AF2CB1">
              <w:rPr>
                <w:rFonts w:ascii="Arial" w:hAnsi="Arial" w:cs="Arial"/>
              </w:rPr>
              <w:fldChar w:fldCharType="begin">
                <w:ffData>
                  <w:name w:val="Text14"/>
                  <w:enabled/>
                  <w:calcOnExit w:val="0"/>
                  <w:textInput/>
                </w:ffData>
              </w:fldChar>
            </w:r>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p>
        </w:tc>
      </w:tr>
      <w:tr w:rsidR="00F317B7" w:rsidRPr="00AF2CB1" w14:paraId="6D53363A" w14:textId="77777777" w:rsidTr="00926D97">
        <w:trPr>
          <w:trHeight w:val="510"/>
        </w:trPr>
        <w:tc>
          <w:tcPr>
            <w:tcW w:w="1021" w:type="dxa"/>
            <w:tcBorders>
              <w:left w:val="single" w:sz="12" w:space="0" w:color="auto"/>
              <w:bottom w:val="single" w:sz="12" w:space="0" w:color="auto"/>
              <w:right w:val="single" w:sz="12" w:space="0" w:color="auto"/>
            </w:tcBorders>
            <w:vAlign w:val="center"/>
          </w:tcPr>
          <w:p w14:paraId="1A33A7BC" w14:textId="77777777" w:rsidR="00F317B7" w:rsidRPr="00AF2CB1" w:rsidRDefault="00F317B7" w:rsidP="006D7C9E">
            <w:pPr>
              <w:jc w:val="center"/>
              <w:rPr>
                <w:rFonts w:ascii="Arial" w:hAnsi="Arial" w:cs="Arial"/>
                <w:sz w:val="28"/>
                <w:szCs w:val="28"/>
              </w:rPr>
            </w:pPr>
            <w:r w:rsidRPr="00AF2CB1">
              <w:rPr>
                <w:rFonts w:ascii="Arial" w:hAnsi="Arial" w:cs="Arial"/>
                <w:sz w:val="28"/>
                <w:szCs w:val="28"/>
              </w:rPr>
              <w:t>7</w:t>
            </w:r>
          </w:p>
        </w:tc>
        <w:tc>
          <w:tcPr>
            <w:tcW w:w="949" w:type="dxa"/>
            <w:tcBorders>
              <w:left w:val="single" w:sz="12" w:space="0" w:color="auto"/>
              <w:bottom w:val="single" w:sz="12" w:space="0" w:color="auto"/>
            </w:tcBorders>
            <w:vAlign w:val="center"/>
          </w:tcPr>
          <w:p w14:paraId="4AB69B7B"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0"/>
                  <w:enabled/>
                  <w:calcOnExit w:val="0"/>
                  <w:textInput/>
                </w:ffData>
              </w:fldChar>
            </w:r>
            <w:bookmarkStart w:id="58" w:name="Text60"/>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8"/>
          </w:p>
        </w:tc>
        <w:tc>
          <w:tcPr>
            <w:tcW w:w="1134" w:type="dxa"/>
            <w:tcBorders>
              <w:bottom w:val="single" w:sz="12" w:space="0" w:color="auto"/>
            </w:tcBorders>
            <w:vAlign w:val="center"/>
          </w:tcPr>
          <w:p w14:paraId="5A77A2C3"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1"/>
                  <w:enabled/>
                  <w:calcOnExit w:val="0"/>
                  <w:textInput/>
                </w:ffData>
              </w:fldChar>
            </w:r>
            <w:bookmarkStart w:id="59" w:name="Text61"/>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59"/>
          </w:p>
        </w:tc>
        <w:tc>
          <w:tcPr>
            <w:tcW w:w="1115" w:type="dxa"/>
            <w:tcBorders>
              <w:bottom w:val="single" w:sz="12" w:space="0" w:color="auto"/>
            </w:tcBorders>
            <w:vAlign w:val="center"/>
          </w:tcPr>
          <w:p w14:paraId="3AABEDF4"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2"/>
                  <w:enabled/>
                  <w:calcOnExit w:val="0"/>
                  <w:textInput/>
                </w:ffData>
              </w:fldChar>
            </w:r>
            <w:bookmarkStart w:id="60" w:name="Text62"/>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0"/>
          </w:p>
        </w:tc>
        <w:tc>
          <w:tcPr>
            <w:tcW w:w="851" w:type="dxa"/>
            <w:tcBorders>
              <w:bottom w:val="single" w:sz="12" w:space="0" w:color="auto"/>
            </w:tcBorders>
            <w:vAlign w:val="center"/>
          </w:tcPr>
          <w:p w14:paraId="70D47EAE"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3"/>
                  <w:enabled/>
                  <w:calcOnExit w:val="0"/>
                  <w:textInput/>
                </w:ffData>
              </w:fldChar>
            </w:r>
            <w:bookmarkStart w:id="61" w:name="Text63"/>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1"/>
          </w:p>
        </w:tc>
        <w:tc>
          <w:tcPr>
            <w:tcW w:w="992" w:type="dxa"/>
            <w:tcBorders>
              <w:bottom w:val="single" w:sz="12" w:space="0" w:color="auto"/>
            </w:tcBorders>
            <w:vAlign w:val="center"/>
          </w:tcPr>
          <w:p w14:paraId="230CDFA2"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4"/>
                  <w:enabled/>
                  <w:calcOnExit w:val="0"/>
                  <w:textInput/>
                </w:ffData>
              </w:fldChar>
            </w:r>
            <w:bookmarkStart w:id="62" w:name="Text64"/>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2"/>
          </w:p>
        </w:tc>
        <w:tc>
          <w:tcPr>
            <w:tcW w:w="992" w:type="dxa"/>
            <w:tcBorders>
              <w:bottom w:val="single" w:sz="12" w:space="0" w:color="auto"/>
            </w:tcBorders>
            <w:vAlign w:val="center"/>
          </w:tcPr>
          <w:p w14:paraId="3FEC1E99"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5"/>
                  <w:enabled/>
                  <w:calcOnExit w:val="0"/>
                  <w:textInput/>
                </w:ffData>
              </w:fldChar>
            </w:r>
            <w:bookmarkStart w:id="63" w:name="Text65"/>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3"/>
          </w:p>
        </w:tc>
        <w:tc>
          <w:tcPr>
            <w:tcW w:w="851" w:type="dxa"/>
            <w:tcBorders>
              <w:bottom w:val="single" w:sz="12" w:space="0" w:color="auto"/>
            </w:tcBorders>
            <w:vAlign w:val="center"/>
          </w:tcPr>
          <w:p w14:paraId="605E97C4"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6"/>
                  <w:enabled/>
                  <w:calcOnExit w:val="0"/>
                  <w:textInput/>
                </w:ffData>
              </w:fldChar>
            </w:r>
            <w:bookmarkStart w:id="64" w:name="Text66"/>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4"/>
          </w:p>
        </w:tc>
        <w:tc>
          <w:tcPr>
            <w:tcW w:w="997" w:type="dxa"/>
            <w:tcBorders>
              <w:bottom w:val="single" w:sz="12" w:space="0" w:color="auto"/>
            </w:tcBorders>
            <w:vAlign w:val="center"/>
          </w:tcPr>
          <w:p w14:paraId="27F11F48"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7"/>
                  <w:enabled/>
                  <w:calcOnExit w:val="0"/>
                  <w:textInput/>
                </w:ffData>
              </w:fldChar>
            </w:r>
            <w:bookmarkStart w:id="65" w:name="Text67"/>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5"/>
          </w:p>
        </w:tc>
        <w:tc>
          <w:tcPr>
            <w:tcW w:w="845" w:type="dxa"/>
            <w:tcBorders>
              <w:bottom w:val="single" w:sz="12" w:space="0" w:color="auto"/>
              <w:right w:val="single" w:sz="12" w:space="0" w:color="auto"/>
            </w:tcBorders>
            <w:vAlign w:val="center"/>
          </w:tcPr>
          <w:p w14:paraId="6849E844" w14:textId="77777777" w:rsidR="00F317B7" w:rsidRPr="00AF2CB1" w:rsidRDefault="00F317B7" w:rsidP="006D7C9E">
            <w:pPr>
              <w:jc w:val="center"/>
              <w:rPr>
                <w:rFonts w:ascii="Arial" w:hAnsi="Arial" w:cs="Arial"/>
                <w:sz w:val="24"/>
              </w:rPr>
            </w:pPr>
            <w:r w:rsidRPr="00AF2CB1">
              <w:rPr>
                <w:rFonts w:ascii="Arial" w:hAnsi="Arial" w:cs="Arial"/>
              </w:rPr>
              <w:fldChar w:fldCharType="begin">
                <w:ffData>
                  <w:name w:val="Text68"/>
                  <w:enabled/>
                  <w:calcOnExit w:val="0"/>
                  <w:textInput/>
                </w:ffData>
              </w:fldChar>
            </w:r>
            <w:bookmarkStart w:id="66" w:name="Text68"/>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bookmarkEnd w:id="66"/>
          </w:p>
        </w:tc>
        <w:tc>
          <w:tcPr>
            <w:tcW w:w="1276" w:type="dxa"/>
            <w:tcBorders>
              <w:bottom w:val="single" w:sz="12" w:space="0" w:color="auto"/>
              <w:right w:val="single" w:sz="12" w:space="0" w:color="auto"/>
            </w:tcBorders>
            <w:vAlign w:val="center"/>
          </w:tcPr>
          <w:p w14:paraId="7660741B" w14:textId="77777777" w:rsidR="00F317B7" w:rsidRPr="00AF2CB1" w:rsidRDefault="00F317B7" w:rsidP="001911D9">
            <w:pPr>
              <w:jc w:val="center"/>
              <w:rPr>
                <w:rFonts w:ascii="Arial" w:hAnsi="Arial" w:cs="Arial"/>
              </w:rPr>
            </w:pPr>
            <w:r w:rsidRPr="00AF2CB1">
              <w:rPr>
                <w:rFonts w:ascii="Arial" w:hAnsi="Arial" w:cs="Arial"/>
              </w:rPr>
              <w:fldChar w:fldCharType="begin">
                <w:ffData>
                  <w:name w:val="Text14"/>
                  <w:enabled/>
                  <w:calcOnExit w:val="0"/>
                  <w:textInput/>
                </w:ffData>
              </w:fldChar>
            </w:r>
            <w:r w:rsidRPr="00AF2CB1">
              <w:rPr>
                <w:rFonts w:ascii="Arial" w:hAnsi="Arial" w:cs="Arial"/>
              </w:rPr>
              <w:instrText xml:space="preserve"> FORMTEXT </w:instrText>
            </w:r>
            <w:r w:rsidRPr="00AF2CB1">
              <w:rPr>
                <w:rFonts w:ascii="Arial" w:hAnsi="Arial" w:cs="Arial"/>
              </w:rPr>
            </w:r>
            <w:r w:rsidRPr="00AF2CB1">
              <w:rPr>
                <w:rFonts w:ascii="Arial" w:hAnsi="Arial" w:cs="Arial"/>
              </w:rPr>
              <w:fldChar w:fldCharType="separate"/>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00FA75DD">
              <w:rPr>
                <w:rFonts w:ascii="Arial" w:hAnsi="Arial" w:cs="Arial"/>
                <w:noProof/>
              </w:rPr>
              <w:t> </w:t>
            </w:r>
            <w:r w:rsidRPr="00AF2CB1">
              <w:rPr>
                <w:rFonts w:ascii="Arial" w:hAnsi="Arial" w:cs="Arial"/>
              </w:rPr>
              <w:fldChar w:fldCharType="end"/>
            </w:r>
          </w:p>
        </w:tc>
      </w:tr>
    </w:tbl>
    <w:p w14:paraId="2C544A2E" w14:textId="77777777" w:rsidR="00441972" w:rsidRPr="00AF2CB1" w:rsidRDefault="00441972" w:rsidP="0082516E">
      <w:pPr>
        <w:rPr>
          <w:rStyle w:val="Betoning"/>
          <w:rFonts w:ascii="Arial" w:hAnsi="Arial" w:cs="Arial"/>
          <w:i w:val="0"/>
        </w:rPr>
      </w:pPr>
    </w:p>
    <w:p w14:paraId="38AE8AF9" w14:textId="3AF51A7D" w:rsidR="00FA291A" w:rsidRPr="00AF2CB1" w:rsidRDefault="00FA291A" w:rsidP="00FA291A">
      <w:pPr>
        <w:rPr>
          <w:rFonts w:ascii="Arial" w:hAnsi="Arial" w:cs="Arial"/>
          <w:sz w:val="20"/>
          <w:szCs w:val="20"/>
        </w:rPr>
      </w:pPr>
      <w:r w:rsidRPr="00AF2CB1">
        <w:rPr>
          <w:rFonts w:ascii="Arial" w:hAnsi="Arial" w:cs="Arial"/>
          <w:sz w:val="20"/>
          <w:szCs w:val="20"/>
        </w:rPr>
        <w:t xml:space="preserve">Älgobsen ifylls </w:t>
      </w:r>
      <w:r w:rsidRPr="001D2A15">
        <w:rPr>
          <w:rFonts w:ascii="Arial" w:hAnsi="Arial" w:cs="Arial"/>
          <w:b/>
          <w:color w:val="FF0000"/>
          <w:sz w:val="20"/>
          <w:szCs w:val="20"/>
        </w:rPr>
        <w:t>under de 7 första jaktdagarna</w:t>
      </w:r>
      <w:r w:rsidRPr="00AF2CB1">
        <w:rPr>
          <w:rFonts w:ascii="Arial" w:hAnsi="Arial" w:cs="Arial"/>
          <w:sz w:val="20"/>
          <w:szCs w:val="20"/>
        </w:rPr>
        <w:t xml:space="preserve"> under perioden </w:t>
      </w:r>
      <w:r w:rsidR="00E6469A" w:rsidRPr="00E6469A">
        <w:rPr>
          <w:rFonts w:ascii="Arial" w:hAnsi="Arial" w:cs="Arial"/>
          <w:b/>
          <w:color w:val="FF0000"/>
          <w:sz w:val="20"/>
          <w:szCs w:val="20"/>
          <w:highlight w:val="yellow"/>
        </w:rPr>
        <w:t>18</w:t>
      </w:r>
      <w:r w:rsidR="00C53C6E" w:rsidRPr="00E6469A">
        <w:rPr>
          <w:rFonts w:ascii="Arial" w:hAnsi="Arial" w:cs="Arial"/>
          <w:b/>
          <w:color w:val="FF0000"/>
          <w:sz w:val="20"/>
          <w:szCs w:val="20"/>
          <w:highlight w:val="yellow"/>
        </w:rPr>
        <w:t xml:space="preserve"> oktober till </w:t>
      </w:r>
      <w:r w:rsidR="00E6469A" w:rsidRPr="00E6469A">
        <w:rPr>
          <w:rFonts w:ascii="Arial" w:hAnsi="Arial" w:cs="Arial"/>
          <w:b/>
          <w:color w:val="FF0000"/>
          <w:sz w:val="20"/>
          <w:szCs w:val="20"/>
          <w:highlight w:val="yellow"/>
        </w:rPr>
        <w:t>16</w:t>
      </w:r>
      <w:r w:rsidRPr="00E6469A">
        <w:rPr>
          <w:rFonts w:ascii="Arial" w:hAnsi="Arial" w:cs="Arial"/>
          <w:b/>
          <w:color w:val="FF0000"/>
          <w:sz w:val="20"/>
          <w:szCs w:val="20"/>
          <w:highlight w:val="yellow"/>
        </w:rPr>
        <w:t xml:space="preserve"> </w:t>
      </w:r>
      <w:proofErr w:type="gramStart"/>
      <w:r w:rsidRPr="00E6469A">
        <w:rPr>
          <w:rFonts w:ascii="Arial" w:hAnsi="Arial" w:cs="Arial"/>
          <w:b/>
          <w:color w:val="FF0000"/>
          <w:sz w:val="20"/>
          <w:szCs w:val="20"/>
          <w:highlight w:val="yellow"/>
        </w:rPr>
        <w:t>November</w:t>
      </w:r>
      <w:proofErr w:type="gramEnd"/>
      <w:r w:rsidRPr="00AF2CB1">
        <w:rPr>
          <w:rFonts w:ascii="Arial" w:hAnsi="Arial" w:cs="Arial"/>
          <w:sz w:val="20"/>
          <w:szCs w:val="20"/>
        </w:rPr>
        <w:t xml:space="preserve"> när jakt b</w:t>
      </w:r>
      <w:r w:rsidR="002046DD">
        <w:rPr>
          <w:rFonts w:ascii="Arial" w:hAnsi="Arial" w:cs="Arial"/>
          <w:sz w:val="20"/>
          <w:szCs w:val="20"/>
        </w:rPr>
        <w:t>e</w:t>
      </w:r>
      <w:r w:rsidRPr="00AF2CB1">
        <w:rPr>
          <w:rFonts w:ascii="Arial" w:hAnsi="Arial" w:cs="Arial"/>
          <w:sz w:val="20"/>
          <w:szCs w:val="20"/>
        </w:rPr>
        <w:t xml:space="preserve">drivs. </w:t>
      </w:r>
    </w:p>
    <w:p w14:paraId="1B163825" w14:textId="77777777" w:rsidR="00FA291A" w:rsidRPr="00AF2CB1" w:rsidRDefault="00FA291A" w:rsidP="00FA291A">
      <w:pPr>
        <w:rPr>
          <w:rFonts w:ascii="Arial" w:hAnsi="Arial" w:cs="Arial"/>
          <w:sz w:val="20"/>
          <w:szCs w:val="20"/>
        </w:rPr>
      </w:pPr>
      <w:r w:rsidRPr="00AF2CB1">
        <w:rPr>
          <w:rFonts w:ascii="Arial" w:hAnsi="Arial" w:cs="Arial"/>
          <w:sz w:val="20"/>
          <w:szCs w:val="20"/>
        </w:rPr>
        <w:t>Dessa dagar behöver inte vara sammanhängande, det viktiga är att ni rapporterar från de 7 första jaktdagarna. Om ni inte jagat alls skickas blanketten in tom, om ni bara jagar ex. 3 dagar anges dessa datum med eventuella observationer.</w:t>
      </w:r>
    </w:p>
    <w:p w14:paraId="3E749412" w14:textId="77777777" w:rsidR="00A17B82" w:rsidRPr="00AF2CB1" w:rsidRDefault="00A17B82" w:rsidP="0082516E">
      <w:pPr>
        <w:rPr>
          <w:rStyle w:val="Betoning"/>
          <w:rFonts w:ascii="Arial" w:hAnsi="Arial" w:cs="Arial"/>
          <w:i w:val="0"/>
          <w:sz w:val="20"/>
          <w:szCs w:val="20"/>
        </w:rPr>
      </w:pPr>
    </w:p>
    <w:p w14:paraId="19614BF6" w14:textId="77777777" w:rsidR="00A17B82" w:rsidRPr="00AF2CB1" w:rsidRDefault="00A17B82" w:rsidP="00A17B82">
      <w:pPr>
        <w:jc w:val="both"/>
        <w:rPr>
          <w:rFonts w:ascii="Arial" w:hAnsi="Arial" w:cs="Arial"/>
          <w:sz w:val="20"/>
          <w:szCs w:val="20"/>
        </w:rPr>
      </w:pPr>
      <w:r w:rsidRPr="00AF2CB1">
        <w:rPr>
          <w:rFonts w:ascii="Arial" w:hAnsi="Arial" w:cs="Arial"/>
          <w:sz w:val="20"/>
          <w:szCs w:val="20"/>
        </w:rPr>
        <w:t xml:space="preserve">(1) </w:t>
      </w:r>
      <w:r w:rsidRPr="00AF2CB1">
        <w:rPr>
          <w:rFonts w:ascii="Arial" w:hAnsi="Arial" w:cs="Arial"/>
          <w:b/>
          <w:sz w:val="20"/>
          <w:szCs w:val="20"/>
        </w:rPr>
        <w:t>Rapportör:</w:t>
      </w:r>
      <w:r w:rsidRPr="00AF2CB1">
        <w:rPr>
          <w:rFonts w:ascii="Arial" w:hAnsi="Arial" w:cs="Arial"/>
          <w:sz w:val="20"/>
          <w:szCs w:val="20"/>
        </w:rPr>
        <w:t xml:space="preserve"> En i jaktlaget utses att samla in uppgifter från samtliga jaktdeltagare och sammanställa dem på blanketten. Det är rapportörens namn (textat) och telefonnummer som skall anges.</w:t>
      </w:r>
    </w:p>
    <w:p w14:paraId="44ABD28A" w14:textId="77777777" w:rsidR="00A17B82" w:rsidRPr="00AF2CB1" w:rsidRDefault="00A17B82" w:rsidP="00A17B82">
      <w:pPr>
        <w:jc w:val="both"/>
        <w:rPr>
          <w:rFonts w:ascii="Arial" w:hAnsi="Arial" w:cs="Arial"/>
          <w:sz w:val="20"/>
          <w:szCs w:val="20"/>
        </w:rPr>
      </w:pPr>
    </w:p>
    <w:p w14:paraId="0EB8DE7D" w14:textId="77777777" w:rsidR="00A17B82" w:rsidRPr="00AF2CB1" w:rsidRDefault="00A17B82" w:rsidP="00A17B82">
      <w:pPr>
        <w:jc w:val="both"/>
        <w:rPr>
          <w:rFonts w:ascii="Arial" w:hAnsi="Arial" w:cs="Arial"/>
          <w:sz w:val="20"/>
          <w:szCs w:val="20"/>
        </w:rPr>
      </w:pPr>
      <w:r w:rsidRPr="00AF2CB1">
        <w:rPr>
          <w:rFonts w:ascii="Arial" w:hAnsi="Arial" w:cs="Arial"/>
          <w:sz w:val="20"/>
          <w:szCs w:val="20"/>
        </w:rPr>
        <w:t xml:space="preserve">(2) </w:t>
      </w:r>
      <w:r w:rsidRPr="00AF2CB1">
        <w:rPr>
          <w:rFonts w:ascii="Arial" w:hAnsi="Arial" w:cs="Arial"/>
          <w:b/>
          <w:sz w:val="20"/>
          <w:szCs w:val="20"/>
        </w:rPr>
        <w:t>Jaktdag:</w:t>
      </w:r>
      <w:r w:rsidRPr="00AF2CB1">
        <w:rPr>
          <w:rFonts w:ascii="Arial" w:hAnsi="Arial" w:cs="Arial"/>
          <w:sz w:val="20"/>
          <w:szCs w:val="20"/>
        </w:rPr>
        <w:t xml:space="preserve"> Med jaktdag menas dag då jakt verkligen bedrivits, alltså inte enbart spårning av vägar eller dylikt. Observationer som görs den första dagen ni jagar - jaktdag 1 - förs in på rad 1. Resultat från den andra dagen ni jagar förs in på rad 2 osv.</w:t>
      </w:r>
    </w:p>
    <w:p w14:paraId="653C1988" w14:textId="77777777" w:rsidR="00A17B82" w:rsidRPr="00AF2CB1" w:rsidRDefault="00A17B82" w:rsidP="00A17B82">
      <w:pPr>
        <w:jc w:val="both"/>
        <w:rPr>
          <w:rFonts w:ascii="Arial" w:hAnsi="Arial" w:cs="Arial"/>
          <w:sz w:val="20"/>
          <w:szCs w:val="20"/>
        </w:rPr>
      </w:pPr>
      <w:r w:rsidRPr="00AF2CB1">
        <w:rPr>
          <w:rFonts w:ascii="Arial" w:hAnsi="Arial" w:cs="Arial"/>
          <w:sz w:val="20"/>
          <w:szCs w:val="20"/>
        </w:rPr>
        <w:t xml:space="preserve">(3) </w:t>
      </w:r>
      <w:r w:rsidRPr="00AF2CB1">
        <w:rPr>
          <w:rFonts w:ascii="Arial" w:hAnsi="Arial" w:cs="Arial"/>
          <w:b/>
          <w:sz w:val="20"/>
          <w:szCs w:val="20"/>
        </w:rPr>
        <w:t>Datum</w:t>
      </w:r>
      <w:r w:rsidRPr="00AF2CB1">
        <w:rPr>
          <w:rFonts w:ascii="Arial" w:hAnsi="Arial" w:cs="Arial"/>
          <w:sz w:val="20"/>
          <w:szCs w:val="20"/>
        </w:rPr>
        <w:t xml:space="preserve"> för aktuell jaktdag.</w:t>
      </w:r>
    </w:p>
    <w:p w14:paraId="4DAC521E" w14:textId="77777777" w:rsidR="00A17B82" w:rsidRPr="00AF2CB1" w:rsidRDefault="00A17B82" w:rsidP="00A17B82">
      <w:pPr>
        <w:jc w:val="both"/>
        <w:rPr>
          <w:rFonts w:ascii="Arial" w:hAnsi="Arial" w:cs="Arial"/>
          <w:sz w:val="20"/>
          <w:szCs w:val="20"/>
        </w:rPr>
      </w:pPr>
    </w:p>
    <w:p w14:paraId="66D72F53" w14:textId="77777777" w:rsidR="00A17B82" w:rsidRPr="00AF2CB1" w:rsidRDefault="00A17B82" w:rsidP="00A17B82">
      <w:pPr>
        <w:jc w:val="both"/>
        <w:rPr>
          <w:rFonts w:ascii="Arial" w:hAnsi="Arial" w:cs="Arial"/>
          <w:sz w:val="20"/>
          <w:szCs w:val="20"/>
        </w:rPr>
      </w:pPr>
      <w:r w:rsidRPr="00AF2CB1">
        <w:rPr>
          <w:rFonts w:ascii="Arial" w:hAnsi="Arial" w:cs="Arial"/>
          <w:sz w:val="20"/>
          <w:szCs w:val="20"/>
        </w:rPr>
        <w:t>(4)</w:t>
      </w:r>
      <w:r w:rsidRPr="00AF2CB1">
        <w:rPr>
          <w:rFonts w:ascii="Arial" w:hAnsi="Arial" w:cs="Arial"/>
          <w:b/>
          <w:sz w:val="20"/>
          <w:szCs w:val="20"/>
        </w:rPr>
        <w:t xml:space="preserve"> Antal jaktdeltagare:</w:t>
      </w:r>
      <w:r w:rsidRPr="00AF2CB1">
        <w:rPr>
          <w:rFonts w:ascii="Arial" w:hAnsi="Arial" w:cs="Arial"/>
          <w:sz w:val="20"/>
          <w:szCs w:val="20"/>
        </w:rPr>
        <w:t xml:space="preserve"> Anges för varje jaktdag. Både jägare och drevfolk räknas som jaktdeltagare, även om de inte har varit med hela dagen. De som bara deltagit i transport eller slakt räknas inte som jaktdeltagare.</w:t>
      </w:r>
    </w:p>
    <w:p w14:paraId="683F689A" w14:textId="77777777" w:rsidR="00A17B82" w:rsidRPr="00AF2CB1" w:rsidRDefault="00A17B82" w:rsidP="00A17B82">
      <w:pPr>
        <w:jc w:val="both"/>
        <w:rPr>
          <w:rFonts w:ascii="Arial" w:hAnsi="Arial" w:cs="Arial"/>
          <w:sz w:val="20"/>
          <w:szCs w:val="20"/>
        </w:rPr>
      </w:pPr>
    </w:p>
    <w:p w14:paraId="639CD9E6" w14:textId="77777777" w:rsidR="00A17B82" w:rsidRPr="00AF2CB1" w:rsidRDefault="00A17B82" w:rsidP="00A17B82">
      <w:pPr>
        <w:jc w:val="both"/>
        <w:rPr>
          <w:rFonts w:ascii="Arial" w:hAnsi="Arial" w:cs="Arial"/>
          <w:sz w:val="20"/>
          <w:szCs w:val="20"/>
        </w:rPr>
      </w:pPr>
      <w:r w:rsidRPr="00AF2CB1">
        <w:rPr>
          <w:rFonts w:ascii="Arial" w:hAnsi="Arial" w:cs="Arial"/>
          <w:sz w:val="20"/>
          <w:szCs w:val="20"/>
        </w:rPr>
        <w:t xml:space="preserve">(5) </w:t>
      </w:r>
      <w:r w:rsidRPr="00AF2CB1">
        <w:rPr>
          <w:rFonts w:ascii="Arial" w:hAnsi="Arial" w:cs="Arial"/>
          <w:b/>
          <w:sz w:val="20"/>
          <w:szCs w:val="20"/>
        </w:rPr>
        <w:t>Jaktdagens längd:</w:t>
      </w:r>
      <w:r w:rsidRPr="00AF2CB1">
        <w:rPr>
          <w:rFonts w:ascii="Arial" w:hAnsi="Arial" w:cs="Arial"/>
          <w:sz w:val="20"/>
          <w:szCs w:val="20"/>
        </w:rPr>
        <w:t xml:space="preserve"> Anges för varje jaktdag. Tiden räknas </w:t>
      </w:r>
      <w:r w:rsidRPr="00AF2CB1">
        <w:rPr>
          <w:rFonts w:ascii="Arial" w:hAnsi="Arial" w:cs="Arial"/>
          <w:b/>
          <w:sz w:val="20"/>
          <w:szCs w:val="20"/>
        </w:rPr>
        <w:t>från</w:t>
      </w:r>
      <w:r w:rsidRPr="00AF2CB1">
        <w:rPr>
          <w:rFonts w:ascii="Arial" w:hAnsi="Arial" w:cs="Arial"/>
          <w:sz w:val="20"/>
          <w:szCs w:val="20"/>
        </w:rPr>
        <w:t xml:space="preserve"> samling / motsvarande på jaktmarken </w:t>
      </w:r>
      <w:r w:rsidRPr="00AF2CB1">
        <w:rPr>
          <w:rFonts w:ascii="Arial" w:hAnsi="Arial" w:cs="Arial"/>
          <w:b/>
          <w:sz w:val="20"/>
          <w:szCs w:val="20"/>
        </w:rPr>
        <w:t>till</w:t>
      </w:r>
      <w:r w:rsidRPr="00AF2CB1">
        <w:rPr>
          <w:rFonts w:ascii="Arial" w:hAnsi="Arial" w:cs="Arial"/>
          <w:sz w:val="20"/>
          <w:szCs w:val="20"/>
        </w:rPr>
        <w:t xml:space="preserve"> dess jakten avslutats. Tiden anges i hela timmar och skall avse jaktlagets </w:t>
      </w:r>
      <w:proofErr w:type="spellStart"/>
      <w:r w:rsidRPr="00AF2CB1">
        <w:rPr>
          <w:rFonts w:ascii="Arial" w:hAnsi="Arial" w:cs="Arial"/>
          <w:sz w:val="20"/>
          <w:szCs w:val="20"/>
        </w:rPr>
        <w:t>huvudel</w:t>
      </w:r>
      <w:proofErr w:type="spellEnd"/>
      <w:r w:rsidRPr="00AF2CB1">
        <w:rPr>
          <w:rFonts w:ascii="Arial" w:hAnsi="Arial" w:cs="Arial"/>
          <w:sz w:val="20"/>
          <w:szCs w:val="20"/>
        </w:rPr>
        <w:t>. I tiden skall inte inräknas hämtning och slakt av fällda djur.</w:t>
      </w:r>
    </w:p>
    <w:p w14:paraId="1360335C" w14:textId="77777777" w:rsidR="00A17B82" w:rsidRPr="00AF2CB1" w:rsidRDefault="00A17B82" w:rsidP="00A17B82">
      <w:pPr>
        <w:jc w:val="both"/>
        <w:rPr>
          <w:rFonts w:ascii="Arial" w:hAnsi="Arial" w:cs="Arial"/>
          <w:sz w:val="20"/>
          <w:szCs w:val="20"/>
        </w:rPr>
      </w:pPr>
    </w:p>
    <w:p w14:paraId="6C9F0BFD" w14:textId="77777777" w:rsidR="00A17B82" w:rsidRPr="00AF2CB1" w:rsidRDefault="00A17B82" w:rsidP="00A17B82">
      <w:pPr>
        <w:jc w:val="both"/>
        <w:rPr>
          <w:rFonts w:ascii="Arial" w:hAnsi="Arial" w:cs="Arial"/>
          <w:sz w:val="20"/>
          <w:szCs w:val="20"/>
        </w:rPr>
      </w:pPr>
      <w:r w:rsidRPr="00AF2CB1">
        <w:rPr>
          <w:rFonts w:ascii="Arial" w:hAnsi="Arial" w:cs="Arial"/>
          <w:sz w:val="20"/>
          <w:szCs w:val="20"/>
        </w:rPr>
        <w:t xml:space="preserve">(6) </w:t>
      </w:r>
      <w:r w:rsidRPr="00AF2CB1">
        <w:rPr>
          <w:rFonts w:ascii="Arial" w:hAnsi="Arial" w:cs="Arial"/>
          <w:b/>
          <w:sz w:val="20"/>
          <w:szCs w:val="20"/>
        </w:rPr>
        <w:t>Observerade älgar:</w:t>
      </w:r>
      <w:r w:rsidRPr="00AF2CB1">
        <w:rPr>
          <w:rFonts w:ascii="Arial" w:hAnsi="Arial" w:cs="Arial"/>
          <w:sz w:val="20"/>
          <w:szCs w:val="20"/>
        </w:rPr>
        <w:t xml:space="preserve"> Anges för varje jaktdag. Varje tillfälle när en jaktdeltagare sett en älg inom jaktområdet räknas det som en observation. Även de älgar som skjutits skall räknas med. </w:t>
      </w:r>
      <w:r w:rsidRPr="00AF2CB1">
        <w:rPr>
          <w:rFonts w:ascii="Arial" w:hAnsi="Arial" w:cs="Arial"/>
          <w:b/>
          <w:sz w:val="20"/>
          <w:szCs w:val="20"/>
        </w:rPr>
        <w:t>När t ex samma älg visar sig vid olika tidpunkter för olika passkyttar, eller när samma älg observeras olika dagar, räknas detta som olika observationer.</w:t>
      </w:r>
      <w:r w:rsidRPr="00AF2CB1">
        <w:rPr>
          <w:rFonts w:ascii="Arial" w:hAnsi="Arial" w:cs="Arial"/>
          <w:sz w:val="20"/>
          <w:szCs w:val="20"/>
        </w:rPr>
        <w:t xml:space="preserve"> Om flera jaktdeltagare samtidigt sett en älg räknas dock detta som en observation. Älgar som observeras vid färd till eller från jakten skall inte antecknas. Älgar som observeras inom jaktområdet under avbrott i jakten, t ex vid förflyttningar - även med bil - skall däremot antecknas.</w:t>
      </w:r>
    </w:p>
    <w:sectPr w:rsidR="00A17B82" w:rsidRPr="00AF2CB1" w:rsidSect="006D7C9E">
      <w:headerReference w:type="default" r:id="rId9"/>
      <w:pgSz w:w="11906" w:h="16838" w:code="9"/>
      <w:pgMar w:top="851" w:right="1134" w:bottom="39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B94D" w14:textId="77777777" w:rsidR="004F586B" w:rsidRDefault="004F586B" w:rsidP="001A719E">
      <w:r>
        <w:separator/>
      </w:r>
    </w:p>
  </w:endnote>
  <w:endnote w:type="continuationSeparator" w:id="0">
    <w:p w14:paraId="020CDE1B" w14:textId="77777777" w:rsidR="004F586B" w:rsidRDefault="004F586B" w:rsidP="001A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C833" w14:textId="77777777" w:rsidR="004F586B" w:rsidRDefault="004F586B" w:rsidP="001A719E">
      <w:r>
        <w:separator/>
      </w:r>
    </w:p>
  </w:footnote>
  <w:footnote w:type="continuationSeparator" w:id="0">
    <w:p w14:paraId="2EB48429" w14:textId="77777777" w:rsidR="004F586B" w:rsidRDefault="004F586B" w:rsidP="001A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BD7A" w14:textId="77777777" w:rsidR="001A719E" w:rsidRPr="00AF2CB1" w:rsidRDefault="001A719E" w:rsidP="001A719E">
    <w:pPr>
      <w:rPr>
        <w:sz w:val="16"/>
        <w:szCs w:val="16"/>
      </w:rPr>
    </w:pPr>
    <w:r w:rsidRPr="00AF2CB1">
      <w:rPr>
        <w:sz w:val="16"/>
        <w:szCs w:val="16"/>
      </w:rPr>
      <w:t>Sydöstra Perstorps</w:t>
    </w:r>
  </w:p>
  <w:p w14:paraId="058ADC79" w14:textId="77777777" w:rsidR="001A719E" w:rsidRPr="00AF2CB1" w:rsidRDefault="001A719E">
    <w:pPr>
      <w:pStyle w:val="Sidhuvud"/>
    </w:pPr>
    <w:r w:rsidRPr="00AF2CB1">
      <w:rPr>
        <w:sz w:val="16"/>
        <w:szCs w:val="16"/>
      </w:rPr>
      <w:t>Älgskötselområde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72"/>
    <w:rsid w:val="000A2438"/>
    <w:rsid w:val="000B080A"/>
    <w:rsid w:val="000E7314"/>
    <w:rsid w:val="001450E3"/>
    <w:rsid w:val="001524AB"/>
    <w:rsid w:val="001848EB"/>
    <w:rsid w:val="001911D9"/>
    <w:rsid w:val="001A719E"/>
    <w:rsid w:val="001C079D"/>
    <w:rsid w:val="001C65CA"/>
    <w:rsid w:val="001D0CD0"/>
    <w:rsid w:val="001D2A15"/>
    <w:rsid w:val="001F401B"/>
    <w:rsid w:val="0020459D"/>
    <w:rsid w:val="002046DD"/>
    <w:rsid w:val="002434EE"/>
    <w:rsid w:val="0026526B"/>
    <w:rsid w:val="002D366A"/>
    <w:rsid w:val="002D4A6A"/>
    <w:rsid w:val="002E1C67"/>
    <w:rsid w:val="00302B98"/>
    <w:rsid w:val="00335859"/>
    <w:rsid w:val="003A0598"/>
    <w:rsid w:val="003C7E47"/>
    <w:rsid w:val="004338C3"/>
    <w:rsid w:val="00441972"/>
    <w:rsid w:val="004A0C68"/>
    <w:rsid w:val="004A2D0F"/>
    <w:rsid w:val="004B4266"/>
    <w:rsid w:val="004F156D"/>
    <w:rsid w:val="004F586B"/>
    <w:rsid w:val="00527C7D"/>
    <w:rsid w:val="005361A7"/>
    <w:rsid w:val="005411D6"/>
    <w:rsid w:val="00551E98"/>
    <w:rsid w:val="005B70C4"/>
    <w:rsid w:val="005C0AA9"/>
    <w:rsid w:val="00612839"/>
    <w:rsid w:val="00627666"/>
    <w:rsid w:val="00675294"/>
    <w:rsid w:val="006C3460"/>
    <w:rsid w:val="006D7C9E"/>
    <w:rsid w:val="007D032C"/>
    <w:rsid w:val="00807E0C"/>
    <w:rsid w:val="0082172D"/>
    <w:rsid w:val="0082516E"/>
    <w:rsid w:val="008A24CC"/>
    <w:rsid w:val="008B633D"/>
    <w:rsid w:val="008C259F"/>
    <w:rsid w:val="008C72AE"/>
    <w:rsid w:val="00926D97"/>
    <w:rsid w:val="00947BFE"/>
    <w:rsid w:val="009644E5"/>
    <w:rsid w:val="00980768"/>
    <w:rsid w:val="00993D6F"/>
    <w:rsid w:val="009E4169"/>
    <w:rsid w:val="009F762C"/>
    <w:rsid w:val="00A1029E"/>
    <w:rsid w:val="00A17B82"/>
    <w:rsid w:val="00A75555"/>
    <w:rsid w:val="00AB4808"/>
    <w:rsid w:val="00AD0D0F"/>
    <w:rsid w:val="00AF2CB1"/>
    <w:rsid w:val="00B03BBC"/>
    <w:rsid w:val="00B03DDA"/>
    <w:rsid w:val="00B4215E"/>
    <w:rsid w:val="00B61590"/>
    <w:rsid w:val="00BD3426"/>
    <w:rsid w:val="00C1175D"/>
    <w:rsid w:val="00C53C6E"/>
    <w:rsid w:val="00CA72E9"/>
    <w:rsid w:val="00CB01B0"/>
    <w:rsid w:val="00CB65C3"/>
    <w:rsid w:val="00CD7E29"/>
    <w:rsid w:val="00CE08E8"/>
    <w:rsid w:val="00CE24B9"/>
    <w:rsid w:val="00D330DA"/>
    <w:rsid w:val="00D51B6F"/>
    <w:rsid w:val="00D57A4A"/>
    <w:rsid w:val="00DB404C"/>
    <w:rsid w:val="00DC68B2"/>
    <w:rsid w:val="00E26BB8"/>
    <w:rsid w:val="00E62D3A"/>
    <w:rsid w:val="00E6469A"/>
    <w:rsid w:val="00E800BD"/>
    <w:rsid w:val="00F317B7"/>
    <w:rsid w:val="00F31A74"/>
    <w:rsid w:val="00F37B97"/>
    <w:rsid w:val="00F5157F"/>
    <w:rsid w:val="00F85F84"/>
    <w:rsid w:val="00FA291A"/>
    <w:rsid w:val="00FA75DD"/>
    <w:rsid w:val="00FB1814"/>
    <w:rsid w:val="00FD12AC"/>
    <w:rsid w:val="00FD2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40068"/>
  <w15:docId w15:val="{2F13089B-FA0A-4C01-B79C-B7389E04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2E9"/>
    <w:rPr>
      <w:sz w:val="2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B03DDA"/>
    <w:rPr>
      <w:color w:val="0000FF"/>
      <w:u w:val="single"/>
    </w:rPr>
  </w:style>
  <w:style w:type="table" w:styleId="Tabellrutnt">
    <w:name w:val="Table Grid"/>
    <w:basedOn w:val="Normaltabell"/>
    <w:rsid w:val="00D5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qFormat/>
    <w:rsid w:val="00F31A74"/>
    <w:rPr>
      <w:i/>
      <w:iCs/>
    </w:rPr>
  </w:style>
  <w:style w:type="paragraph" w:styleId="Sidhuvud">
    <w:name w:val="header"/>
    <w:basedOn w:val="Normal"/>
    <w:link w:val="SidhuvudChar"/>
    <w:uiPriority w:val="99"/>
    <w:rsid w:val="001A719E"/>
    <w:pPr>
      <w:tabs>
        <w:tab w:val="center" w:pos="4536"/>
        <w:tab w:val="right" w:pos="9072"/>
      </w:tabs>
    </w:pPr>
  </w:style>
  <w:style w:type="character" w:customStyle="1" w:styleId="SidhuvudChar">
    <w:name w:val="Sidhuvud Char"/>
    <w:basedOn w:val="Standardstycketeckensnitt"/>
    <w:link w:val="Sidhuvud"/>
    <w:uiPriority w:val="99"/>
    <w:rsid w:val="001A719E"/>
    <w:rPr>
      <w:sz w:val="22"/>
      <w:szCs w:val="24"/>
    </w:rPr>
  </w:style>
  <w:style w:type="paragraph" w:styleId="Sidfot">
    <w:name w:val="footer"/>
    <w:basedOn w:val="Normal"/>
    <w:link w:val="SidfotChar"/>
    <w:rsid w:val="001A719E"/>
    <w:pPr>
      <w:tabs>
        <w:tab w:val="center" w:pos="4536"/>
        <w:tab w:val="right" w:pos="9072"/>
      </w:tabs>
    </w:pPr>
  </w:style>
  <w:style w:type="character" w:customStyle="1" w:styleId="SidfotChar">
    <w:name w:val="Sidfot Char"/>
    <w:basedOn w:val="Standardstycketeckensnitt"/>
    <w:link w:val="Sidfot"/>
    <w:rsid w:val="001A719E"/>
    <w:rPr>
      <w:sz w:val="22"/>
      <w:szCs w:val="24"/>
    </w:rPr>
  </w:style>
  <w:style w:type="paragraph" w:styleId="Ballongtext">
    <w:name w:val="Balloon Text"/>
    <w:basedOn w:val="Normal"/>
    <w:link w:val="BallongtextChar"/>
    <w:rsid w:val="001A719E"/>
    <w:rPr>
      <w:rFonts w:ascii="Tahoma" w:hAnsi="Tahoma" w:cs="Tahoma"/>
      <w:sz w:val="16"/>
      <w:szCs w:val="16"/>
    </w:rPr>
  </w:style>
  <w:style w:type="character" w:customStyle="1" w:styleId="BallongtextChar">
    <w:name w:val="Ballongtext Char"/>
    <w:basedOn w:val="Standardstycketeckensnitt"/>
    <w:link w:val="Ballongtext"/>
    <w:rsid w:val="001A719E"/>
    <w:rPr>
      <w:rFonts w:ascii="Tahoma" w:hAnsi="Tahoma" w:cs="Tahoma"/>
      <w:sz w:val="16"/>
      <w:szCs w:val="16"/>
    </w:rPr>
  </w:style>
  <w:style w:type="character" w:styleId="Olstomnmnande">
    <w:name w:val="Unresolved Mention"/>
    <w:basedOn w:val="Standardstycketeckensnitt"/>
    <w:uiPriority w:val="99"/>
    <w:semiHidden/>
    <w:unhideWhenUsed/>
    <w:rsid w:val="00E64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storpsaso.se" TargetMode="External"/><Relationship Id="rId3" Type="http://schemas.openxmlformats.org/officeDocument/2006/relationships/settings" Target="settings.xml"/><Relationship Id="rId7" Type="http://schemas.openxmlformats.org/officeDocument/2006/relationships/hyperlink" Target="mailto:martin@gustafsborg.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7A5A0-9309-48DB-AB7A-CDFCADC6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658</Words>
  <Characters>3488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Älgobsrapport</vt:lpstr>
    </vt:vector>
  </TitlesOfParts>
  <Company>.</Company>
  <LinksUpToDate>false</LinksUpToDate>
  <CharactersWithSpaces>4138</CharactersWithSpaces>
  <SharedDoc>false</SharedDoc>
  <HLinks>
    <vt:vector size="12" baseType="variant">
      <vt:variant>
        <vt:i4>6553636</vt:i4>
      </vt:variant>
      <vt:variant>
        <vt:i4>3</vt:i4>
      </vt:variant>
      <vt:variant>
        <vt:i4>0</vt:i4>
      </vt:variant>
      <vt:variant>
        <vt:i4>5</vt:i4>
      </vt:variant>
      <vt:variant>
        <vt:lpwstr>http://www.perstorpsaso.se/</vt:lpwstr>
      </vt:variant>
      <vt:variant>
        <vt:lpwstr/>
      </vt:variant>
      <vt:variant>
        <vt:i4>2490444</vt:i4>
      </vt:variant>
      <vt:variant>
        <vt:i4>0</vt:i4>
      </vt:variant>
      <vt:variant>
        <vt:i4>0</vt:i4>
      </vt:variant>
      <vt:variant>
        <vt:i4>5</vt:i4>
      </vt:variant>
      <vt:variant>
        <vt:lpwstr>mailto:martin.orahult@hotmail.com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Älgobsrapport</dc:title>
  <dc:creator>Karin</dc:creator>
  <cp:lastModifiedBy>Martin Andersson</cp:lastModifiedBy>
  <cp:revision>27</cp:revision>
  <cp:lastPrinted>2015-09-13T17:26:00Z</cp:lastPrinted>
  <dcterms:created xsi:type="dcterms:W3CDTF">2010-08-24T14:11:00Z</dcterms:created>
  <dcterms:modified xsi:type="dcterms:W3CDTF">2025-08-25T19:51:00Z</dcterms:modified>
</cp:coreProperties>
</file>