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CC4" w:rsidRDefault="00EE48EA"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879DE" w:rsidRDefault="00D879DE">
      <w:r>
        <w:t>2013: 65</w:t>
      </w:r>
      <w:r w:rsidR="00001426">
        <w:t>% årsgris</w:t>
      </w:r>
    </w:p>
    <w:p w:rsidR="00001426" w:rsidRDefault="00001426">
      <w:r>
        <w:t>2014: 65% årsgris</w:t>
      </w:r>
    </w:p>
    <w:p w:rsidR="00001426" w:rsidRDefault="00001426">
      <w:r>
        <w:t>2015: 67% årsgris</w:t>
      </w:r>
    </w:p>
    <w:p w:rsidR="000F47E3" w:rsidRDefault="000F47E3">
      <w:r>
        <w:t xml:space="preserve">2016: </w:t>
      </w:r>
      <w:proofErr w:type="gramStart"/>
      <w:r>
        <w:t>71%</w:t>
      </w:r>
      <w:proofErr w:type="gramEnd"/>
      <w:r>
        <w:t xml:space="preserve"> </w:t>
      </w:r>
      <w:proofErr w:type="spellStart"/>
      <w:r>
        <w:t>årsgris</w:t>
      </w:r>
      <w:proofErr w:type="spellEnd"/>
    </w:p>
    <w:p w:rsidR="00B55FA0" w:rsidRDefault="00B55FA0">
      <w:r>
        <w:t>2017: 78% årsgris</w:t>
      </w:r>
      <w:bookmarkStart w:id="0" w:name="_GoBack"/>
      <w:bookmarkEnd w:id="0"/>
    </w:p>
    <w:sectPr w:rsidR="00B55FA0" w:rsidSect="00854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EA"/>
    <w:rsid w:val="00001426"/>
    <w:rsid w:val="000F47E3"/>
    <w:rsid w:val="007C5CAA"/>
    <w:rsid w:val="00854CC4"/>
    <w:rsid w:val="00B55FA0"/>
    <w:rsid w:val="00C45CB0"/>
    <w:rsid w:val="00D879DE"/>
    <w:rsid w:val="00EE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E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E4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E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E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Total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5"/>
                <c:pt idx="0">
                  <c:v>2013 (12997ha)</c:v>
                </c:pt>
                <c:pt idx="1">
                  <c:v>2014 (15414ha)</c:v>
                </c:pt>
                <c:pt idx="2">
                  <c:v>2015 (11833ha)</c:v>
                </c:pt>
                <c:pt idx="3">
                  <c:v>2016 (17532ha)</c:v>
                </c:pt>
                <c:pt idx="4">
                  <c:v>2017 (12262ha)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319</c:v>
                </c:pt>
                <c:pt idx="1">
                  <c:v>409</c:v>
                </c:pt>
                <c:pt idx="2">
                  <c:v>208</c:v>
                </c:pt>
                <c:pt idx="3">
                  <c:v>299</c:v>
                </c:pt>
                <c:pt idx="4">
                  <c:v>181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Årsgris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5"/>
                <c:pt idx="0">
                  <c:v>2013 (12997ha)</c:v>
                </c:pt>
                <c:pt idx="1">
                  <c:v>2014 (15414ha)</c:v>
                </c:pt>
                <c:pt idx="2">
                  <c:v>2015 (11833ha)</c:v>
                </c:pt>
                <c:pt idx="3">
                  <c:v>2016 (17532ha)</c:v>
                </c:pt>
                <c:pt idx="4">
                  <c:v>2017 (12262ha)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210</c:v>
                </c:pt>
                <c:pt idx="1">
                  <c:v>269</c:v>
                </c:pt>
                <c:pt idx="2">
                  <c:v>140</c:v>
                </c:pt>
                <c:pt idx="3">
                  <c:v>212</c:v>
                </c:pt>
                <c:pt idx="4">
                  <c:v>141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grisar/1000ha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5"/>
                <c:pt idx="0">
                  <c:v>2013 (12997ha)</c:v>
                </c:pt>
                <c:pt idx="1">
                  <c:v>2014 (15414ha)</c:v>
                </c:pt>
                <c:pt idx="2">
                  <c:v>2015 (11833ha)</c:v>
                </c:pt>
                <c:pt idx="3">
                  <c:v>2016 (17532ha)</c:v>
                </c:pt>
                <c:pt idx="4">
                  <c:v>2017 (12262ha)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24.5</c:v>
                </c:pt>
                <c:pt idx="1">
                  <c:v>26.5</c:v>
                </c:pt>
                <c:pt idx="2">
                  <c:v>17.5</c:v>
                </c:pt>
                <c:pt idx="3">
                  <c:v>17</c:v>
                </c:pt>
                <c:pt idx="4">
                  <c:v>14.5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3930880"/>
        <c:axId val="143932416"/>
      </c:lineChart>
      <c:catAx>
        <c:axId val="143930880"/>
        <c:scaling>
          <c:orientation val="minMax"/>
        </c:scaling>
        <c:delete val="0"/>
        <c:axPos val="b"/>
        <c:majorTickMark val="out"/>
        <c:minorTickMark val="none"/>
        <c:tickLblPos val="nextTo"/>
        <c:crossAx val="143932416"/>
        <c:crosses val="autoZero"/>
        <c:auto val="1"/>
        <c:lblAlgn val="ctr"/>
        <c:lblOffset val="100"/>
        <c:noMultiLvlLbl val="0"/>
      </c:catAx>
      <c:valAx>
        <c:axId val="1439324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39308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solidFill>
      <a:schemeClr val="accent3">
        <a:lumMod val="75000"/>
      </a:schemeClr>
    </a:solidFill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ohlsson</dc:creator>
  <cp:lastModifiedBy>Magnus Nilsson</cp:lastModifiedBy>
  <cp:revision>3</cp:revision>
  <dcterms:created xsi:type="dcterms:W3CDTF">2018-03-25T13:40:00Z</dcterms:created>
  <dcterms:modified xsi:type="dcterms:W3CDTF">2018-03-25T13:43:00Z</dcterms:modified>
</cp:coreProperties>
</file>